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776" w:type="dxa"/>
        <w:tblBorders>
          <w:insideH w:val="single" w:sz="4" w:space="0" w:color="auto"/>
          <w:insideV w:val="single" w:sz="4" w:space="0" w:color="auto"/>
        </w:tblBorders>
        <w:shd w:val="clear" w:color="auto" w:fill="0D552F"/>
        <w:tblLook w:val="04A0" w:firstRow="1" w:lastRow="0" w:firstColumn="1" w:lastColumn="0" w:noHBand="0" w:noVBand="1"/>
      </w:tblPr>
      <w:tblGrid>
        <w:gridCol w:w="10632"/>
      </w:tblGrid>
      <w:tr w:rsidR="00601E35" w:rsidRPr="00351760" w:rsidTr="00601E35">
        <w:tc>
          <w:tcPr>
            <w:tcW w:w="10632" w:type="dxa"/>
            <w:shd w:val="clear" w:color="auto" w:fill="0D552F"/>
            <w:vAlign w:val="center"/>
          </w:tcPr>
          <w:p w:rsidR="00601E35" w:rsidRPr="00310C85" w:rsidRDefault="00601E35" w:rsidP="00601E35">
            <w:pPr>
              <w:overflowPunct w:val="0"/>
              <w:autoSpaceDE w:val="0"/>
              <w:autoSpaceDN w:val="0"/>
              <w:adjustRightInd w:val="0"/>
              <w:spacing w:before="60" w:after="60" w:line="240" w:lineRule="auto"/>
              <w:ind w:left="284"/>
              <w:jc w:val="center"/>
              <w:textAlignment w:val="baseline"/>
              <w:outlineLvl w:val="1"/>
              <w:rPr>
                <w:rFonts w:ascii="Arial" w:eastAsia="Times New Roman" w:hAnsi="Arial" w:cs="Arial"/>
                <w:b/>
                <w:bCs/>
                <w:color w:val="FFFFFF"/>
                <w:sz w:val="36"/>
                <w:szCs w:val="24"/>
                <w:lang w:eastAsia="fr-FR"/>
              </w:rPr>
            </w:pPr>
            <w:bookmarkStart w:id="0" w:name="_Façade_ASPECT_GRILLE"/>
            <w:bookmarkStart w:id="1" w:name="_Hlk22909736"/>
            <w:bookmarkEnd w:id="0"/>
            <w:r w:rsidRPr="00351760">
              <w:rPr>
                <w:rFonts w:ascii="Arial" w:eastAsia="Times New Roman" w:hAnsi="Arial" w:cs="Arial"/>
                <w:b/>
                <w:bCs/>
                <w:sz w:val="36"/>
                <w:szCs w:val="24"/>
                <w:lang w:eastAsia="fr-FR"/>
              </w:rPr>
              <w:br w:type="page"/>
            </w:r>
            <w:r>
              <w:rPr>
                <w:rFonts w:ascii="Arial" w:eastAsia="Times New Roman" w:hAnsi="Arial" w:cs="Arial"/>
                <w:b/>
                <w:bCs/>
                <w:sz w:val="36"/>
                <w:szCs w:val="24"/>
                <w:lang w:eastAsia="fr-FR"/>
              </w:rPr>
              <w:t>Descriptif technique f</w:t>
            </w:r>
            <w:r w:rsidRPr="00351760">
              <w:rPr>
                <w:rFonts w:ascii="Arial" w:eastAsia="Times New Roman" w:hAnsi="Arial" w:cs="Arial"/>
                <w:b/>
                <w:bCs/>
                <w:color w:val="FFFFFF"/>
                <w:sz w:val="36"/>
                <w:szCs w:val="24"/>
                <w:lang w:eastAsia="fr-FR"/>
              </w:rPr>
              <w:t xml:space="preserve">açade </w:t>
            </w:r>
            <w:r w:rsidRPr="00526E61">
              <w:rPr>
                <w:rFonts w:ascii="Arial" w:eastAsia="Times New Roman" w:hAnsi="Arial" w:cs="Arial"/>
                <w:b/>
                <w:bCs/>
                <w:color w:val="FFFFFF"/>
                <w:sz w:val="36"/>
                <w:szCs w:val="24"/>
                <w:lang w:eastAsia="fr-FR"/>
              </w:rPr>
              <w:t xml:space="preserve">ELEGANCE </w:t>
            </w:r>
            <w:proofErr w:type="gramStart"/>
            <w:r w:rsidRPr="00526E61">
              <w:rPr>
                <w:rFonts w:ascii="Arial" w:eastAsia="Times New Roman" w:hAnsi="Arial" w:cs="Arial"/>
                <w:b/>
                <w:bCs/>
                <w:color w:val="FFFFFF"/>
                <w:sz w:val="36"/>
                <w:szCs w:val="24"/>
                <w:lang w:eastAsia="fr-FR"/>
              </w:rPr>
              <w:t>52  I</w:t>
            </w:r>
            <w:proofErr w:type="gramEnd"/>
            <w:r w:rsidRPr="00526E61">
              <w:rPr>
                <w:rFonts w:ascii="Arial" w:eastAsia="Times New Roman" w:hAnsi="Arial" w:cs="Arial"/>
                <w:b/>
                <w:bCs/>
                <w:color w:val="FFFFFF"/>
                <w:sz w:val="36"/>
                <w:szCs w:val="24"/>
                <w:lang w:eastAsia="fr-FR"/>
              </w:rPr>
              <w:t xml:space="preserve"> / SI / SHI</w:t>
            </w:r>
            <w:r>
              <w:rPr>
                <w:rFonts w:ascii="Arial" w:eastAsia="Times New Roman" w:hAnsi="Arial" w:cs="Arial"/>
                <w:b/>
                <w:bCs/>
                <w:color w:val="FFFFFF"/>
                <w:sz w:val="36"/>
                <w:szCs w:val="24"/>
                <w:lang w:eastAsia="fr-FR"/>
              </w:rPr>
              <w:t xml:space="preserve"> </w:t>
            </w:r>
            <w:r w:rsidRPr="00351760">
              <w:rPr>
                <w:rFonts w:ascii="Arial" w:eastAsia="Times New Roman" w:hAnsi="Arial" w:cs="Arial"/>
                <w:b/>
                <w:bCs/>
                <w:color w:val="FFFFFF"/>
                <w:sz w:val="36"/>
                <w:szCs w:val="24"/>
                <w:lang w:eastAsia="fr-FR"/>
              </w:rPr>
              <w:t>ASPECT GRILLE</w:t>
            </w:r>
          </w:p>
        </w:tc>
      </w:tr>
    </w:tbl>
    <w:bookmarkEnd w:id="1"/>
    <w:p w:rsidR="00601E35" w:rsidRDefault="005F7CB0" w:rsidP="00601E35">
      <w:pPr>
        <w:spacing w:after="0" w:line="240" w:lineRule="auto"/>
        <w:rPr>
          <w:rFonts w:ascii="Arial" w:eastAsia="Times New Roman" w:hAnsi="Arial" w:cs="Arial"/>
          <w:sz w:val="32"/>
          <w:szCs w:val="24"/>
          <w:lang w:eastAsia="fr-FR"/>
        </w:rPr>
      </w:pPr>
      <w:r w:rsidRPr="00351760">
        <w:rPr>
          <w:rFonts w:ascii="Arial" w:eastAsia="Times New Roman" w:hAnsi="Arial" w:cs="Arial"/>
          <w:noProof/>
          <w:sz w:val="20"/>
          <w:szCs w:val="24"/>
          <w:lang w:val="en-US" w:eastAsia="fr-FR"/>
        </w:rPr>
        <w:drawing>
          <wp:anchor distT="0" distB="0" distL="114300" distR="114300" simplePos="0" relativeHeight="251662336" behindDoc="0" locked="0" layoutInCell="1" allowOverlap="1" wp14:anchorId="17103B62" wp14:editId="64C2CCC1">
            <wp:simplePos x="0" y="0"/>
            <wp:positionH relativeFrom="margin">
              <wp:posOffset>-183515</wp:posOffset>
            </wp:positionH>
            <wp:positionV relativeFrom="paragraph">
              <wp:posOffset>116840</wp:posOffset>
            </wp:positionV>
            <wp:extent cx="2293033" cy="2248502"/>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3033" cy="22485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E35" w:rsidRDefault="005F7CB0" w:rsidP="00601E35">
      <w:pPr>
        <w:spacing w:after="0" w:line="240" w:lineRule="auto"/>
        <w:rPr>
          <w:rFonts w:ascii="Arial" w:eastAsia="Times New Roman" w:hAnsi="Arial" w:cs="Arial"/>
          <w:sz w:val="32"/>
          <w:szCs w:val="24"/>
          <w:lang w:eastAsia="fr-FR"/>
        </w:rPr>
      </w:pPr>
      <w:r w:rsidRPr="00B03ED5">
        <w:rPr>
          <w:noProof/>
        </w:rPr>
        <w:drawing>
          <wp:anchor distT="0" distB="0" distL="114300" distR="114300" simplePos="0" relativeHeight="251675648" behindDoc="0" locked="0" layoutInCell="1" allowOverlap="1" wp14:anchorId="35ED33C3">
            <wp:simplePos x="0" y="0"/>
            <wp:positionH relativeFrom="column">
              <wp:posOffset>4065905</wp:posOffset>
            </wp:positionH>
            <wp:positionV relativeFrom="page">
              <wp:posOffset>1828800</wp:posOffset>
            </wp:positionV>
            <wp:extent cx="1605600" cy="1594800"/>
            <wp:effectExtent l="0" t="0" r="0" b="571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600" cy="159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1E35" w:rsidRDefault="005F7CB0" w:rsidP="00601E35">
      <w:pPr>
        <w:spacing w:after="0" w:line="240" w:lineRule="auto"/>
        <w:rPr>
          <w:rFonts w:ascii="Arial" w:eastAsia="Times New Roman" w:hAnsi="Arial" w:cs="Arial"/>
          <w:sz w:val="32"/>
          <w:szCs w:val="24"/>
          <w:lang w:eastAsia="fr-FR"/>
        </w:rPr>
      </w:pPr>
      <w:r>
        <w:rPr>
          <w:rFonts w:ascii="Arial" w:eastAsia="Times New Roman" w:hAnsi="Arial" w:cs="Arial"/>
          <w:noProof/>
          <w:sz w:val="32"/>
          <w:szCs w:val="24"/>
          <w:lang w:eastAsia="fr-FR"/>
        </w:rPr>
        <w:drawing>
          <wp:anchor distT="0" distB="0" distL="114300" distR="114300" simplePos="0" relativeHeight="251676672" behindDoc="0" locked="0" layoutInCell="1" allowOverlap="1" wp14:anchorId="59FCC326">
            <wp:simplePos x="0" y="0"/>
            <wp:positionH relativeFrom="column">
              <wp:posOffset>2592705</wp:posOffset>
            </wp:positionH>
            <wp:positionV relativeFrom="page">
              <wp:posOffset>1974850</wp:posOffset>
            </wp:positionV>
            <wp:extent cx="1004400" cy="903600"/>
            <wp:effectExtent l="0" t="0" r="571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4400" cy="903600"/>
                    </a:xfrm>
                    <a:prstGeom prst="rect">
                      <a:avLst/>
                    </a:prstGeom>
                    <a:noFill/>
                  </pic:spPr>
                </pic:pic>
              </a:graphicData>
            </a:graphic>
            <wp14:sizeRelH relativeFrom="margin">
              <wp14:pctWidth>0</wp14:pctWidth>
            </wp14:sizeRelH>
            <wp14:sizeRelV relativeFrom="margin">
              <wp14:pctHeight>0</wp14:pctHeight>
            </wp14:sizeRelV>
          </wp:anchor>
        </w:drawing>
      </w:r>
      <w:r w:rsidR="00601E35">
        <w:rPr>
          <w:rFonts w:ascii="Arial" w:eastAsia="Times New Roman" w:hAnsi="Arial" w:cs="Arial"/>
          <w:sz w:val="32"/>
          <w:szCs w:val="24"/>
          <w:lang w:eastAsia="fr-FR"/>
        </w:rPr>
        <w:t xml:space="preserve">                    </w:t>
      </w:r>
    </w:p>
    <w:p w:rsidR="00601E35" w:rsidRDefault="00601E35" w:rsidP="00601E35">
      <w:pPr>
        <w:spacing w:after="0" w:line="240" w:lineRule="auto"/>
        <w:rPr>
          <w:rFonts w:ascii="Arial" w:eastAsia="Times New Roman" w:hAnsi="Arial" w:cs="Arial"/>
          <w:sz w:val="32"/>
          <w:szCs w:val="24"/>
          <w:lang w:eastAsia="fr-FR"/>
        </w:rPr>
      </w:pPr>
    </w:p>
    <w:p w:rsidR="006B64C9" w:rsidRDefault="006B64C9" w:rsidP="00601E35">
      <w:pPr>
        <w:spacing w:after="0" w:line="240" w:lineRule="auto"/>
        <w:rPr>
          <w:rFonts w:ascii="Arial" w:eastAsia="Times New Roman" w:hAnsi="Arial" w:cs="Arial"/>
          <w:sz w:val="32"/>
          <w:szCs w:val="24"/>
          <w:lang w:eastAsia="fr-FR"/>
        </w:rPr>
      </w:pPr>
    </w:p>
    <w:p w:rsidR="006B64C9" w:rsidRDefault="006B64C9" w:rsidP="00601E35">
      <w:pPr>
        <w:spacing w:after="0" w:line="240" w:lineRule="auto"/>
        <w:rPr>
          <w:rFonts w:ascii="Arial" w:eastAsia="Times New Roman" w:hAnsi="Arial" w:cs="Arial"/>
          <w:sz w:val="32"/>
          <w:szCs w:val="24"/>
          <w:lang w:eastAsia="fr-FR"/>
        </w:rPr>
      </w:pPr>
    </w:p>
    <w:p w:rsidR="006B64C9" w:rsidRDefault="006B64C9" w:rsidP="00601E35">
      <w:pPr>
        <w:spacing w:after="0" w:line="240" w:lineRule="auto"/>
        <w:rPr>
          <w:rFonts w:ascii="Arial" w:eastAsia="Times New Roman" w:hAnsi="Arial" w:cs="Arial"/>
          <w:sz w:val="32"/>
          <w:szCs w:val="24"/>
          <w:lang w:eastAsia="fr-FR"/>
        </w:rPr>
      </w:pPr>
    </w:p>
    <w:p w:rsidR="006B64C9" w:rsidRDefault="006B64C9" w:rsidP="00601E35">
      <w:pPr>
        <w:spacing w:after="0" w:line="240" w:lineRule="auto"/>
        <w:rPr>
          <w:rFonts w:ascii="Arial" w:eastAsia="Times New Roman" w:hAnsi="Arial" w:cs="Arial"/>
          <w:sz w:val="32"/>
          <w:szCs w:val="24"/>
          <w:lang w:eastAsia="fr-FR"/>
        </w:rPr>
      </w:pPr>
    </w:p>
    <w:p w:rsidR="006B64C9" w:rsidRDefault="006B64C9" w:rsidP="00601E35">
      <w:pPr>
        <w:spacing w:after="0" w:line="240" w:lineRule="auto"/>
        <w:rPr>
          <w:rFonts w:ascii="Arial" w:eastAsia="Times New Roman" w:hAnsi="Arial" w:cs="Arial"/>
          <w:sz w:val="32"/>
          <w:szCs w:val="24"/>
          <w:lang w:eastAsia="fr-FR"/>
        </w:rPr>
      </w:pPr>
    </w:p>
    <w:p w:rsidR="006E73A1" w:rsidRDefault="006E73A1" w:rsidP="00601E35">
      <w:pPr>
        <w:spacing w:after="0" w:line="240" w:lineRule="auto"/>
        <w:rPr>
          <w:rFonts w:ascii="Arial" w:eastAsia="Times New Roman" w:hAnsi="Arial" w:cs="Arial"/>
          <w:sz w:val="32"/>
          <w:szCs w:val="24"/>
          <w:lang w:eastAsia="fr-FR"/>
        </w:rPr>
      </w:pPr>
    </w:p>
    <w:p w:rsidR="006E73A1" w:rsidRDefault="006E73A1" w:rsidP="006E73A1">
      <w:pPr>
        <w:pStyle w:val="Paragraphedeliste"/>
        <w:numPr>
          <w:ilvl w:val="0"/>
          <w:numId w:val="7"/>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B1084D">
        <w:rPr>
          <w:rFonts w:ascii="Arial" w:eastAsia="Times New Roman" w:hAnsi="Arial" w:cs="Arial"/>
          <w:b/>
          <w:iCs/>
          <w:color w:val="0D552F"/>
          <w:sz w:val="28"/>
          <w:szCs w:val="28"/>
          <w:lang w:eastAsia="fr-FR"/>
        </w:rPr>
        <w:t>DESCRIPTION :</w:t>
      </w:r>
    </w:p>
    <w:p w:rsidR="006E73A1" w:rsidRPr="00B1084D" w:rsidRDefault="006E73A1" w:rsidP="006E73A1">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0"/>
          <w:szCs w:val="20"/>
          <w:lang w:eastAsia="fr-FR"/>
        </w:rPr>
      </w:pPr>
    </w:p>
    <w:p w:rsidR="006E73A1" w:rsidRPr="00351760" w:rsidRDefault="006E73A1" w:rsidP="006E73A1">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351760">
        <w:rPr>
          <w:rFonts w:ascii="Arial" w:eastAsia="Times New Roman" w:hAnsi="Arial" w:cs="Arial"/>
          <w:b/>
          <w:color w:val="0D552F"/>
          <w:szCs w:val="24"/>
          <w:lang w:eastAsia="fr-FR"/>
        </w:rPr>
        <w:t>Réalisation d’une façade Aspect Grille SUPER ISOLEE</w:t>
      </w:r>
      <w:r w:rsidR="00F2282C">
        <w:rPr>
          <w:rFonts w:ascii="Arial" w:eastAsia="Times New Roman" w:hAnsi="Arial" w:cs="Arial"/>
          <w:b/>
          <w:color w:val="0000FF"/>
          <w:szCs w:val="24"/>
          <w:lang w:eastAsia="fr-FR"/>
        </w:rPr>
        <w:t xml:space="preserve"> </w:t>
      </w:r>
      <w:r w:rsidR="00F2282C" w:rsidRPr="00881119">
        <w:rPr>
          <w:rFonts w:ascii="Arial" w:eastAsia="Times New Roman" w:hAnsi="Arial" w:cs="Arial"/>
          <w:szCs w:val="24"/>
          <w:lang w:eastAsia="fr-FR"/>
        </w:rPr>
        <w:t xml:space="preserve">à partir de profils tubulaires extrudés en alliage aluminium 6060 </w:t>
      </w:r>
      <w:r w:rsidR="00F2282C" w:rsidRPr="00F100EC">
        <w:rPr>
          <w:rFonts w:ascii="Arial" w:eastAsia="Times New Roman" w:hAnsi="Arial" w:cs="Arial"/>
          <w:lang w:eastAsia="fr-FR"/>
        </w:rPr>
        <w:t>T66</w:t>
      </w:r>
      <w:r w:rsidR="00F2282C" w:rsidRPr="00F100EC">
        <w:rPr>
          <w:rFonts w:ascii="Arial" w:hAnsi="Arial" w:cs="Arial"/>
        </w:rPr>
        <w:t xml:space="preserve"> </w:t>
      </w:r>
      <w:r w:rsidR="00F2282C">
        <w:rPr>
          <w:rFonts w:ascii="Arial" w:hAnsi="Arial" w:cs="Arial"/>
        </w:rPr>
        <w:t>b</w:t>
      </w:r>
      <w:r w:rsidR="00F2282C" w:rsidRPr="00F100EC">
        <w:rPr>
          <w:rFonts w:ascii="Arial" w:hAnsi="Arial" w:cs="Arial"/>
        </w:rPr>
        <w:t>âtiment</w:t>
      </w:r>
      <w:r w:rsidR="00F2282C">
        <w:rPr>
          <w:rFonts w:ascii="Arial" w:hAnsi="Arial" w:cs="Arial"/>
        </w:rPr>
        <w:t xml:space="preserve"> </w:t>
      </w:r>
      <w:r w:rsidR="00F2282C" w:rsidRPr="00F100EC">
        <w:rPr>
          <w:rFonts w:ascii="Arial" w:hAnsi="Arial" w:cs="Arial"/>
          <w:b/>
          <w:color w:val="0D552F"/>
        </w:rPr>
        <w:t>Hydro CIRCAL 75R, aluminium bas carbone recyclé</w:t>
      </w:r>
      <w:r w:rsidR="00F2282C" w:rsidRPr="00064766">
        <w:rPr>
          <w:rFonts w:ascii="Arial" w:eastAsia="Times New Roman" w:hAnsi="Arial" w:cs="Arial"/>
          <w:szCs w:val="24"/>
          <w:lang w:eastAsia="fr-FR"/>
        </w:rPr>
        <w:t xml:space="preserve"> </w:t>
      </w:r>
      <w:r w:rsidR="00F2282C" w:rsidRPr="00881119">
        <w:rPr>
          <w:rFonts w:ascii="Arial" w:eastAsia="Times New Roman" w:hAnsi="Arial" w:cs="Arial"/>
          <w:szCs w:val="24"/>
          <w:lang w:eastAsia="fr-FR"/>
        </w:rPr>
        <w:t xml:space="preserve">de la série </w:t>
      </w:r>
      <w:r w:rsidR="00F2282C" w:rsidRPr="00282571">
        <w:rPr>
          <w:rFonts w:ascii="Arial" w:eastAsia="Times New Roman" w:hAnsi="Arial" w:cs="Arial"/>
          <w:b/>
          <w:bCs/>
          <w:color w:val="0D552F"/>
          <w:szCs w:val="24"/>
          <w:lang w:eastAsia="fr-FR"/>
        </w:rPr>
        <w:t>ELEGANCE 52 de chez Sapa</w:t>
      </w:r>
      <w:r w:rsidR="00F2282C" w:rsidRPr="00F100EC">
        <w:rPr>
          <w:rFonts w:ascii="Arial" w:hAnsi="Arial" w:cs="Arial"/>
        </w:rPr>
        <w:t>. Cela signifie qu’il est composé d’au moins 75% de</w:t>
      </w:r>
      <w:r w:rsidR="00F2282C">
        <w:rPr>
          <w:rFonts w:ascii="Arial" w:hAnsi="Arial" w:cs="Arial"/>
        </w:rPr>
        <w:t xml:space="preserve"> </w:t>
      </w:r>
      <w:r w:rsidR="00F2282C" w:rsidRPr="00F100EC">
        <w:rPr>
          <w:rFonts w:ascii="Arial" w:hAnsi="Arial" w:cs="Arial"/>
        </w:rPr>
        <w:t>matières recyclées issues de menuiseries existantes. Étant parmi l’une des empreintes de CO2 la plus basse au monde : 2,3 kg de CO2 par kilo d’aluminium</w:t>
      </w:r>
      <w:r w:rsidR="00F2282C">
        <w:rPr>
          <w:rFonts w:ascii="Arial" w:hAnsi="Arial" w:cs="Arial"/>
        </w:rPr>
        <w:t xml:space="preserve"> ils </w:t>
      </w:r>
      <w:r w:rsidR="00F2282C" w:rsidRPr="00F100EC">
        <w:rPr>
          <w:rFonts w:ascii="Arial" w:hAnsi="Arial" w:cs="Arial"/>
        </w:rPr>
        <w:t>répondent aux normes EN 12020, EN 573-3, EN 515 et EN 775-1 à 9</w:t>
      </w:r>
      <w:r w:rsidR="00F2282C">
        <w:rPr>
          <w:rFonts w:ascii="Arial" w:hAnsi="Arial" w:cs="Arial"/>
        </w:rPr>
        <w:t xml:space="preserve">. </w:t>
      </w:r>
      <w:r w:rsidRPr="00351760">
        <w:rPr>
          <w:rFonts w:ascii="Arial" w:eastAsia="Times New Roman" w:hAnsi="Arial" w:cs="Arial"/>
          <w:bCs/>
          <w:szCs w:val="24"/>
          <w:lang w:eastAsia="fr-FR"/>
        </w:rPr>
        <w:t>L’ossature porteuse</w:t>
      </w:r>
      <w:r w:rsidRPr="00351760">
        <w:rPr>
          <w:rFonts w:ascii="Arial" w:eastAsia="Times New Roman" w:hAnsi="Arial" w:cs="Arial"/>
          <w:b/>
          <w:szCs w:val="24"/>
          <w:lang w:eastAsia="fr-FR"/>
        </w:rPr>
        <w:t xml:space="preserve"> </w:t>
      </w:r>
      <w:r w:rsidRPr="00351760">
        <w:rPr>
          <w:rFonts w:ascii="Arial" w:eastAsia="Times New Roman" w:hAnsi="Arial" w:cs="Arial"/>
          <w:szCs w:val="24"/>
          <w:lang w:eastAsia="fr-FR"/>
        </w:rPr>
        <w:t>sera constituée par des poteaux et des traverses de 52 mm de face vue, disposée coté intérieur.</w:t>
      </w:r>
    </w:p>
    <w:p w:rsidR="006E73A1" w:rsidRPr="00351760" w:rsidRDefault="006E73A1" w:rsidP="006E73A1">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351760">
        <w:rPr>
          <w:rFonts w:ascii="Arial" w:eastAsia="Times New Roman" w:hAnsi="Arial" w:cs="Arial"/>
          <w:szCs w:val="24"/>
          <w:lang w:eastAsia="fr-FR"/>
        </w:rPr>
        <w:t xml:space="preserve">Les moments d’inertie devront satisfaire aux déformations maximales dues à la pression du vent, selon les règles NV 65 en vigueur. </w:t>
      </w:r>
    </w:p>
    <w:p w:rsidR="006E73A1" w:rsidRDefault="006E73A1" w:rsidP="006E73A1">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351760">
        <w:rPr>
          <w:rFonts w:ascii="Arial" w:eastAsia="Times New Roman" w:hAnsi="Arial" w:cs="Arial"/>
          <w:szCs w:val="24"/>
          <w:lang w:eastAsia="fr-FR"/>
        </w:rPr>
        <w:t xml:space="preserve">La rupture de pont thermique de la façade est assurée par une </w:t>
      </w:r>
      <w:r w:rsidRPr="00282571">
        <w:rPr>
          <w:rFonts w:ascii="Arial" w:eastAsia="Times New Roman" w:hAnsi="Arial" w:cs="Arial"/>
          <w:b/>
          <w:color w:val="0D552F"/>
          <w:szCs w:val="24"/>
          <w:lang w:eastAsia="fr-FR"/>
        </w:rPr>
        <w:t>barrière isolante en mousse extrudée polyéthylène</w:t>
      </w:r>
      <w:r w:rsidRPr="00351760">
        <w:rPr>
          <w:rFonts w:ascii="Arial" w:eastAsia="Times New Roman" w:hAnsi="Arial" w:cs="Arial"/>
          <w:szCs w:val="24"/>
          <w:lang w:eastAsia="fr-FR"/>
        </w:rPr>
        <w:t xml:space="preserve"> qui occupe tout l’espace entre les vitrages et/ou panneaux </w:t>
      </w:r>
      <w:proofErr w:type="gramStart"/>
      <w:r w:rsidRPr="00351760">
        <w:rPr>
          <w:rFonts w:ascii="Arial" w:eastAsia="Times New Roman" w:hAnsi="Arial" w:cs="Arial"/>
          <w:szCs w:val="24"/>
          <w:lang w:eastAsia="fr-FR"/>
        </w:rPr>
        <w:t>EDR .</w:t>
      </w:r>
      <w:proofErr w:type="gramEnd"/>
    </w:p>
    <w:p w:rsidR="00526E61" w:rsidRDefault="00526E61" w:rsidP="00526E61">
      <w:pPr>
        <w:overflowPunct w:val="0"/>
        <w:autoSpaceDE w:val="0"/>
        <w:autoSpaceDN w:val="0"/>
        <w:adjustRightInd w:val="0"/>
        <w:spacing w:after="0" w:line="240" w:lineRule="auto"/>
        <w:textAlignment w:val="baseline"/>
        <w:rPr>
          <w:rFonts w:ascii="Arial" w:eastAsia="Times New Roman" w:hAnsi="Arial" w:cs="Arial"/>
          <w:lang w:eastAsia="fr-FR"/>
        </w:rPr>
      </w:pPr>
      <w:r>
        <w:rPr>
          <w:rFonts w:ascii="Arial" w:eastAsia="Times New Roman" w:hAnsi="Arial" w:cs="Arial"/>
          <w:lang w:eastAsia="fr-FR"/>
        </w:rPr>
        <w:t xml:space="preserve">4 niveaux d’isolation thermique sont </w:t>
      </w:r>
      <w:proofErr w:type="gramStart"/>
      <w:r>
        <w:rPr>
          <w:rFonts w:ascii="Arial" w:eastAsia="Times New Roman" w:hAnsi="Arial" w:cs="Arial"/>
          <w:lang w:eastAsia="fr-FR"/>
        </w:rPr>
        <w:t>possible</w:t>
      </w:r>
      <w:proofErr w:type="gramEnd"/>
      <w:r>
        <w:rPr>
          <w:rFonts w:ascii="Arial" w:eastAsia="Times New Roman" w:hAnsi="Arial" w:cs="Arial"/>
          <w:lang w:eastAsia="fr-FR"/>
        </w:rPr>
        <w:t xml:space="preserve"> (Basic, Isolé, Super Isolé, Super Haute Isolation).</w:t>
      </w:r>
    </w:p>
    <w:p w:rsidR="006E73A1" w:rsidRDefault="006E73A1" w:rsidP="006E73A1">
      <w:pPr>
        <w:overflowPunct w:val="0"/>
        <w:autoSpaceDE w:val="0"/>
        <w:autoSpaceDN w:val="0"/>
        <w:adjustRightInd w:val="0"/>
        <w:spacing w:after="0" w:line="240" w:lineRule="auto"/>
        <w:textAlignment w:val="baseline"/>
        <w:rPr>
          <w:rFonts w:ascii="Arial" w:eastAsia="Times New Roman" w:hAnsi="Arial" w:cs="Arial"/>
          <w:b/>
          <w:color w:val="0D552F"/>
          <w:szCs w:val="24"/>
          <w:lang w:eastAsia="fr-FR"/>
        </w:rPr>
      </w:pPr>
      <w:r>
        <w:rPr>
          <w:rFonts w:ascii="Arial" w:eastAsia="Times New Roman" w:hAnsi="Arial" w:cs="Arial"/>
          <w:szCs w:val="24"/>
          <w:lang w:eastAsia="fr-FR"/>
        </w:rPr>
        <w:t xml:space="preserve">Le système </w:t>
      </w:r>
      <w:r w:rsidRPr="00282571">
        <w:rPr>
          <w:rFonts w:ascii="Arial" w:eastAsia="Times New Roman" w:hAnsi="Arial" w:cs="Arial"/>
          <w:b/>
          <w:color w:val="0D552F"/>
          <w:szCs w:val="24"/>
          <w:lang w:eastAsia="fr-FR"/>
        </w:rPr>
        <w:t xml:space="preserve">ELEGANCE 52 </w:t>
      </w:r>
      <w:proofErr w:type="gramStart"/>
      <w:r w:rsidRPr="00282571">
        <w:rPr>
          <w:rFonts w:ascii="Arial" w:eastAsia="Times New Roman" w:hAnsi="Arial" w:cs="Arial"/>
          <w:b/>
          <w:color w:val="0D552F"/>
          <w:szCs w:val="24"/>
          <w:lang w:eastAsia="fr-FR"/>
        </w:rPr>
        <w:t>SI</w:t>
      </w:r>
      <w:r>
        <w:rPr>
          <w:rFonts w:ascii="Arial" w:eastAsia="Times New Roman" w:hAnsi="Arial" w:cs="Arial"/>
          <w:szCs w:val="24"/>
          <w:lang w:eastAsia="fr-FR"/>
        </w:rPr>
        <w:t xml:space="preserve">  pourra</w:t>
      </w:r>
      <w:proofErr w:type="gramEnd"/>
      <w:r>
        <w:rPr>
          <w:rFonts w:ascii="Arial" w:eastAsia="Times New Roman" w:hAnsi="Arial" w:cs="Arial"/>
          <w:szCs w:val="24"/>
          <w:lang w:eastAsia="fr-FR"/>
        </w:rPr>
        <w:t xml:space="preserve"> prendre des épaisseurs de </w:t>
      </w:r>
      <w:r w:rsidRPr="00282571">
        <w:rPr>
          <w:rFonts w:ascii="Arial" w:eastAsia="Times New Roman" w:hAnsi="Arial" w:cs="Arial"/>
          <w:b/>
          <w:color w:val="0D552F"/>
          <w:szCs w:val="24"/>
          <w:lang w:eastAsia="fr-FR"/>
        </w:rPr>
        <w:t xml:space="preserve">vitrage ou de remplissage (panneaux </w:t>
      </w:r>
      <w:proofErr w:type="spellStart"/>
      <w:r w:rsidRPr="00282571">
        <w:rPr>
          <w:rFonts w:ascii="Arial" w:eastAsia="Times New Roman" w:hAnsi="Arial" w:cs="Arial"/>
          <w:b/>
          <w:color w:val="0D552F"/>
          <w:szCs w:val="24"/>
          <w:lang w:eastAsia="fr-FR"/>
        </w:rPr>
        <w:t>Edr</w:t>
      </w:r>
      <w:proofErr w:type="spellEnd"/>
      <w:r w:rsidRPr="00282571">
        <w:rPr>
          <w:rFonts w:ascii="Arial" w:eastAsia="Times New Roman" w:hAnsi="Arial" w:cs="Arial"/>
          <w:b/>
          <w:color w:val="0D552F"/>
          <w:szCs w:val="24"/>
          <w:lang w:eastAsia="fr-FR"/>
        </w:rPr>
        <w:t xml:space="preserve">) de 4 mm à </w:t>
      </w:r>
      <w:r>
        <w:rPr>
          <w:rFonts w:ascii="Arial" w:eastAsia="Times New Roman" w:hAnsi="Arial" w:cs="Arial"/>
          <w:b/>
          <w:color w:val="0D552F"/>
          <w:szCs w:val="24"/>
          <w:lang w:eastAsia="fr-FR"/>
        </w:rPr>
        <w:t>62</w:t>
      </w:r>
      <w:r w:rsidRPr="00282571">
        <w:rPr>
          <w:rFonts w:ascii="Arial" w:eastAsia="Times New Roman" w:hAnsi="Arial" w:cs="Arial"/>
          <w:b/>
          <w:color w:val="0D552F"/>
          <w:szCs w:val="24"/>
          <w:lang w:eastAsia="fr-FR"/>
        </w:rPr>
        <w:t xml:space="preserve"> </w:t>
      </w:r>
      <w:proofErr w:type="spellStart"/>
      <w:r w:rsidRPr="00282571">
        <w:rPr>
          <w:rFonts w:ascii="Arial" w:eastAsia="Times New Roman" w:hAnsi="Arial" w:cs="Arial"/>
          <w:b/>
          <w:color w:val="0D552F"/>
          <w:szCs w:val="24"/>
          <w:lang w:eastAsia="fr-FR"/>
        </w:rPr>
        <w:t>mm</w:t>
      </w:r>
      <w:r>
        <w:rPr>
          <w:rFonts w:ascii="Arial" w:eastAsia="Times New Roman" w:hAnsi="Arial" w:cs="Arial"/>
          <w:b/>
          <w:color w:val="0D552F"/>
          <w:szCs w:val="24"/>
          <w:lang w:eastAsia="fr-FR"/>
        </w:rPr>
        <w:t>.</w:t>
      </w:r>
      <w:proofErr w:type="spellEnd"/>
    </w:p>
    <w:p w:rsidR="006E73A1" w:rsidRPr="00B1084D" w:rsidRDefault="006E73A1" w:rsidP="006E73A1">
      <w:pPr>
        <w:overflowPunct w:val="0"/>
        <w:autoSpaceDE w:val="0"/>
        <w:autoSpaceDN w:val="0"/>
        <w:adjustRightInd w:val="0"/>
        <w:spacing w:after="0" w:line="240" w:lineRule="auto"/>
        <w:ind w:left="644" w:hanging="644"/>
        <w:jc w:val="both"/>
        <w:textAlignment w:val="baseline"/>
        <w:rPr>
          <w:rFonts w:ascii="Arial" w:eastAsia="Times New Roman" w:hAnsi="Arial" w:cs="Arial"/>
          <w:b/>
          <w:iCs/>
          <w:color w:val="0D552F"/>
          <w:sz w:val="20"/>
          <w:szCs w:val="20"/>
          <w:lang w:eastAsia="fr-FR"/>
        </w:rPr>
      </w:pPr>
    </w:p>
    <w:p w:rsidR="006E73A1" w:rsidRPr="00B1084D" w:rsidRDefault="006E73A1" w:rsidP="006E73A1">
      <w:pPr>
        <w:pStyle w:val="Paragraphedeliste"/>
        <w:numPr>
          <w:ilvl w:val="0"/>
          <w:numId w:val="7"/>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B1084D">
        <w:rPr>
          <w:rFonts w:ascii="Arial" w:eastAsia="Times New Roman" w:hAnsi="Arial" w:cs="Arial"/>
          <w:b/>
          <w:iCs/>
          <w:color w:val="0D552F"/>
          <w:sz w:val="28"/>
          <w:szCs w:val="28"/>
          <w:lang w:eastAsia="fr-FR"/>
        </w:rPr>
        <w:t>PERFORMANCES :</w:t>
      </w:r>
    </w:p>
    <w:p w:rsidR="006E73A1" w:rsidRPr="00B1084D" w:rsidRDefault="006E73A1" w:rsidP="006E73A1">
      <w:pPr>
        <w:overflowPunct w:val="0"/>
        <w:autoSpaceDE w:val="0"/>
        <w:autoSpaceDN w:val="0"/>
        <w:adjustRightInd w:val="0"/>
        <w:spacing w:after="0" w:line="240" w:lineRule="auto"/>
        <w:ind w:left="644" w:hanging="644"/>
        <w:jc w:val="both"/>
        <w:textAlignment w:val="baseline"/>
        <w:rPr>
          <w:rFonts w:ascii="Arial" w:eastAsia="Times New Roman" w:hAnsi="Arial" w:cs="Arial"/>
          <w:b/>
          <w:iCs/>
          <w:color w:val="0D552F"/>
          <w:sz w:val="20"/>
          <w:szCs w:val="20"/>
          <w:lang w:eastAsia="fr-FR"/>
        </w:rPr>
      </w:pPr>
    </w:p>
    <w:p w:rsidR="006E73A1" w:rsidRPr="00B1084D" w:rsidRDefault="006E73A1" w:rsidP="006E73A1">
      <w:pPr>
        <w:spacing w:after="0" w:line="240" w:lineRule="auto"/>
        <w:ind w:right="-284"/>
        <w:rPr>
          <w:rFonts w:ascii="Arial" w:eastAsia="Times New Roman" w:hAnsi="Arial" w:cs="Arial"/>
          <w:b/>
          <w:color w:val="0D552F"/>
          <w:szCs w:val="20"/>
          <w:u w:val="single"/>
          <w:lang w:eastAsia="fr-FR"/>
        </w:rPr>
      </w:pPr>
      <w:r w:rsidRPr="00351760">
        <w:rPr>
          <w:rFonts w:ascii="Arial" w:eastAsia="Times New Roman" w:hAnsi="Arial" w:cs="Arial"/>
          <w:szCs w:val="20"/>
          <w:lang w:eastAsia="fr-FR"/>
        </w:rPr>
        <w:t>- Isolation thermique</w:t>
      </w:r>
      <w:r>
        <w:rPr>
          <w:rFonts w:ascii="Arial" w:eastAsia="Times New Roman" w:hAnsi="Arial" w:cs="Arial"/>
          <w:szCs w:val="20"/>
          <w:lang w:eastAsia="fr-FR"/>
        </w:rPr>
        <w:t> :</w:t>
      </w:r>
      <w:r w:rsidRPr="00351760">
        <w:rPr>
          <w:rFonts w:ascii="Arial" w:eastAsia="Times New Roman" w:hAnsi="Arial" w:cs="Arial"/>
          <w:szCs w:val="20"/>
          <w:lang w:eastAsia="fr-FR"/>
        </w:rPr>
        <w:t xml:space="preserve"> EN ISO 10077-2</w:t>
      </w:r>
      <w:r>
        <w:rPr>
          <w:rFonts w:ascii="Arial" w:eastAsia="Times New Roman" w:hAnsi="Arial" w:cs="Arial"/>
          <w:szCs w:val="20"/>
          <w:lang w:eastAsia="fr-FR"/>
        </w:rPr>
        <w:t xml:space="preserve">   </w:t>
      </w:r>
      <w:r w:rsidRPr="00B1084D">
        <w:rPr>
          <w:rFonts w:ascii="Arial" w:eastAsia="Times New Roman" w:hAnsi="Arial" w:cs="Arial"/>
          <w:b/>
          <w:color w:val="0D552F"/>
          <w:szCs w:val="20"/>
          <w:u w:val="single"/>
          <w:lang w:eastAsia="fr-FR"/>
        </w:rPr>
        <w:t>U</w:t>
      </w:r>
      <w:r w:rsidRPr="00B1084D">
        <w:rPr>
          <w:rFonts w:ascii="Arial" w:eastAsia="Times New Roman" w:hAnsi="Arial" w:cs="Arial"/>
          <w:b/>
          <w:color w:val="0D552F"/>
          <w:szCs w:val="20"/>
          <w:u w:val="single"/>
          <w:vertAlign w:val="subscript"/>
          <w:lang w:eastAsia="fr-FR"/>
        </w:rPr>
        <w:t xml:space="preserve"> w</w:t>
      </w:r>
      <w:r w:rsidRPr="00B1084D">
        <w:rPr>
          <w:rFonts w:ascii="Arial" w:eastAsia="Times New Roman" w:hAnsi="Arial" w:cs="Arial"/>
          <w:b/>
          <w:color w:val="0D552F"/>
          <w:szCs w:val="20"/>
          <w:u w:val="single"/>
          <w:lang w:eastAsia="fr-FR"/>
        </w:rPr>
        <w:t xml:space="preserve"> &lt; 1,15 W/m²K avec triple vitrage </w:t>
      </w:r>
      <w:proofErr w:type="spellStart"/>
      <w:r w:rsidRPr="00B1084D">
        <w:rPr>
          <w:rFonts w:ascii="Arial" w:eastAsia="Times New Roman" w:hAnsi="Arial" w:cs="Arial"/>
          <w:b/>
          <w:color w:val="0D552F"/>
          <w:szCs w:val="20"/>
          <w:u w:val="single"/>
          <w:lang w:eastAsia="fr-FR"/>
        </w:rPr>
        <w:t>U</w:t>
      </w:r>
      <w:r w:rsidRPr="00B1084D">
        <w:rPr>
          <w:rFonts w:ascii="Arial" w:eastAsia="Times New Roman" w:hAnsi="Arial" w:cs="Arial"/>
          <w:b/>
          <w:color w:val="0D552F"/>
          <w:szCs w:val="20"/>
          <w:u w:val="single"/>
          <w:vertAlign w:val="subscript"/>
          <w:lang w:eastAsia="fr-FR"/>
        </w:rPr>
        <w:t>g</w:t>
      </w:r>
      <w:proofErr w:type="spellEnd"/>
      <w:r w:rsidRPr="00B1084D">
        <w:rPr>
          <w:rFonts w:ascii="Arial" w:eastAsia="Times New Roman" w:hAnsi="Arial" w:cs="Arial"/>
          <w:b/>
          <w:color w:val="0D552F"/>
          <w:szCs w:val="20"/>
          <w:u w:val="single"/>
          <w:lang w:eastAsia="fr-FR"/>
        </w:rPr>
        <w:t xml:space="preserve"> = 0,6 W/m²K</w:t>
      </w:r>
    </w:p>
    <w:p w:rsidR="006E73A1" w:rsidRPr="00351760" w:rsidRDefault="006E73A1" w:rsidP="006E73A1">
      <w:pPr>
        <w:spacing w:after="0" w:line="240" w:lineRule="auto"/>
        <w:rPr>
          <w:rFonts w:ascii="Arial" w:eastAsia="Times New Roman" w:hAnsi="Arial" w:cs="Arial"/>
          <w:szCs w:val="20"/>
          <w:u w:val="single"/>
          <w:lang w:eastAsia="fr-FR"/>
        </w:rPr>
      </w:pPr>
    </w:p>
    <w:p w:rsidR="006E73A1" w:rsidRPr="00351760" w:rsidRDefault="006E73A1" w:rsidP="006E73A1">
      <w:pPr>
        <w:spacing w:after="0" w:line="240" w:lineRule="auto"/>
        <w:rPr>
          <w:rFonts w:ascii="Arial" w:eastAsia="Times New Roman" w:hAnsi="Arial" w:cs="Arial"/>
          <w:szCs w:val="20"/>
        </w:rPr>
      </w:pPr>
      <w:r w:rsidRPr="00351760">
        <w:rPr>
          <w:rFonts w:ascii="Arial" w:eastAsia="Times New Roman" w:hAnsi="Arial" w:cs="Arial"/>
          <w:szCs w:val="20"/>
        </w:rPr>
        <w:t>- Perméabilité à l'air :</w:t>
      </w:r>
      <w:r w:rsidRPr="00351760">
        <w:rPr>
          <w:rFonts w:ascii="Arial" w:eastAsia="Times New Roman" w:hAnsi="Arial" w:cs="Arial"/>
          <w:szCs w:val="20"/>
        </w:rPr>
        <w:tab/>
        <w:t>EN 1026</w:t>
      </w:r>
      <w:r w:rsidRPr="00351760">
        <w:rPr>
          <w:rFonts w:ascii="Arial" w:eastAsia="Times New Roman" w:hAnsi="Arial" w:cs="Arial"/>
          <w:szCs w:val="20"/>
        </w:rPr>
        <w:tab/>
      </w:r>
      <w:r>
        <w:rPr>
          <w:rFonts w:ascii="Arial" w:eastAsia="Times New Roman" w:hAnsi="Arial" w:cs="Arial"/>
          <w:szCs w:val="20"/>
        </w:rPr>
        <w:t xml:space="preserve">       </w:t>
      </w:r>
      <w:r w:rsidRPr="00B1084D">
        <w:rPr>
          <w:rFonts w:ascii="Arial" w:eastAsia="Times New Roman" w:hAnsi="Arial" w:cs="Arial"/>
          <w:b/>
          <w:color w:val="0D552F"/>
          <w:szCs w:val="20"/>
        </w:rPr>
        <w:t>A*4</w:t>
      </w:r>
      <w:r w:rsidRPr="00351760">
        <w:rPr>
          <w:rFonts w:ascii="Arial" w:eastAsia="Times New Roman" w:hAnsi="Arial" w:cs="Arial"/>
          <w:szCs w:val="20"/>
        </w:rPr>
        <w:tab/>
      </w:r>
      <w:r w:rsidRPr="00351760">
        <w:rPr>
          <w:rFonts w:ascii="Arial" w:eastAsia="Times New Roman" w:hAnsi="Arial" w:cs="Arial"/>
          <w:szCs w:val="20"/>
        </w:rPr>
        <w:tab/>
      </w:r>
      <w:r w:rsidRPr="00351760">
        <w:rPr>
          <w:rFonts w:ascii="Arial" w:eastAsia="Times New Roman" w:hAnsi="Arial" w:cs="Arial"/>
          <w:szCs w:val="20"/>
        </w:rPr>
        <w:tab/>
      </w:r>
      <w:r w:rsidRPr="00351760">
        <w:rPr>
          <w:rFonts w:ascii="Arial" w:eastAsia="Times New Roman" w:hAnsi="Arial" w:cs="Arial"/>
          <w:szCs w:val="20"/>
        </w:rPr>
        <w:tab/>
      </w:r>
      <w:r w:rsidRPr="00351760">
        <w:rPr>
          <w:rFonts w:ascii="Arial" w:eastAsia="Times New Roman" w:hAnsi="Arial" w:cs="Arial"/>
          <w:szCs w:val="20"/>
        </w:rPr>
        <w:tab/>
        <w:t xml:space="preserve"> </w:t>
      </w:r>
    </w:p>
    <w:p w:rsidR="006E73A1" w:rsidRPr="00351760" w:rsidRDefault="006E73A1" w:rsidP="006E73A1">
      <w:pPr>
        <w:spacing w:after="0" w:line="240" w:lineRule="auto"/>
        <w:rPr>
          <w:rFonts w:ascii="Arial" w:eastAsia="Times New Roman" w:hAnsi="Arial" w:cs="Arial"/>
          <w:szCs w:val="20"/>
        </w:rPr>
      </w:pPr>
      <w:r>
        <w:rPr>
          <w:rFonts w:ascii="Arial" w:eastAsia="Times New Roman" w:hAnsi="Arial" w:cs="Arial"/>
          <w:szCs w:val="20"/>
        </w:rPr>
        <w:t xml:space="preserve">- </w:t>
      </w:r>
      <w:r w:rsidRPr="00351760">
        <w:rPr>
          <w:rFonts w:ascii="Arial" w:eastAsia="Times New Roman" w:hAnsi="Arial" w:cs="Arial"/>
          <w:szCs w:val="20"/>
        </w:rPr>
        <w:t>Etanchéité à l'eau :</w:t>
      </w:r>
      <w:r w:rsidRPr="00351760">
        <w:rPr>
          <w:rFonts w:ascii="Arial" w:eastAsia="Times New Roman" w:hAnsi="Arial" w:cs="Arial"/>
          <w:szCs w:val="20"/>
        </w:rPr>
        <w:tab/>
        <w:t>EN 1027</w:t>
      </w:r>
      <w:r w:rsidRPr="00351760">
        <w:rPr>
          <w:rFonts w:ascii="Arial" w:eastAsia="Times New Roman" w:hAnsi="Arial" w:cs="Arial"/>
          <w:szCs w:val="20"/>
        </w:rPr>
        <w:tab/>
      </w:r>
      <w:r>
        <w:rPr>
          <w:rFonts w:ascii="Arial" w:eastAsia="Times New Roman" w:hAnsi="Arial" w:cs="Arial"/>
          <w:szCs w:val="20"/>
        </w:rPr>
        <w:t xml:space="preserve">       </w:t>
      </w:r>
      <w:r w:rsidRPr="00B1084D">
        <w:rPr>
          <w:rFonts w:ascii="Arial" w:eastAsia="Times New Roman" w:hAnsi="Arial" w:cs="Arial"/>
          <w:b/>
          <w:color w:val="0D552F"/>
          <w:szCs w:val="20"/>
        </w:rPr>
        <w:t>E*7A</w:t>
      </w:r>
      <w:r w:rsidRPr="00B1084D">
        <w:rPr>
          <w:rFonts w:ascii="Arial" w:eastAsia="Times New Roman" w:hAnsi="Arial" w:cs="Arial"/>
          <w:color w:val="0D552F"/>
          <w:szCs w:val="20"/>
        </w:rPr>
        <w:t xml:space="preserve">  </w:t>
      </w:r>
      <w:r w:rsidRPr="00351760">
        <w:rPr>
          <w:rFonts w:ascii="Arial" w:eastAsia="Times New Roman" w:hAnsi="Arial" w:cs="Arial"/>
          <w:szCs w:val="20"/>
        </w:rPr>
        <w:tab/>
      </w:r>
      <w:r w:rsidRPr="00351760">
        <w:rPr>
          <w:rFonts w:ascii="Arial" w:eastAsia="Times New Roman" w:hAnsi="Arial" w:cs="Arial"/>
          <w:szCs w:val="20"/>
        </w:rPr>
        <w:tab/>
      </w:r>
    </w:p>
    <w:p w:rsidR="006E73A1" w:rsidRPr="00351760" w:rsidRDefault="006E73A1" w:rsidP="006E73A1">
      <w:pPr>
        <w:spacing w:after="0" w:line="240" w:lineRule="auto"/>
        <w:rPr>
          <w:rFonts w:ascii="Arial" w:eastAsia="Times New Roman" w:hAnsi="Arial" w:cs="Arial"/>
          <w:szCs w:val="20"/>
        </w:rPr>
      </w:pPr>
      <w:r>
        <w:rPr>
          <w:rFonts w:ascii="Arial" w:eastAsia="Times New Roman" w:hAnsi="Arial" w:cs="Arial"/>
          <w:szCs w:val="20"/>
        </w:rPr>
        <w:t xml:space="preserve">- </w:t>
      </w:r>
      <w:r w:rsidRPr="00351760">
        <w:rPr>
          <w:rFonts w:ascii="Arial" w:eastAsia="Times New Roman" w:hAnsi="Arial" w:cs="Arial"/>
          <w:szCs w:val="20"/>
        </w:rPr>
        <w:t>Résistance au vent</w:t>
      </w:r>
      <w:proofErr w:type="gramStart"/>
      <w:r w:rsidRPr="00351760">
        <w:rPr>
          <w:rFonts w:ascii="Arial" w:eastAsia="Times New Roman" w:hAnsi="Arial" w:cs="Arial"/>
          <w:szCs w:val="20"/>
        </w:rPr>
        <w:t> :EN</w:t>
      </w:r>
      <w:proofErr w:type="gramEnd"/>
      <w:r w:rsidRPr="00351760">
        <w:rPr>
          <w:rFonts w:ascii="Arial" w:eastAsia="Times New Roman" w:hAnsi="Arial" w:cs="Arial"/>
          <w:szCs w:val="20"/>
        </w:rPr>
        <w:t xml:space="preserve"> 12211</w:t>
      </w:r>
      <w:r w:rsidRPr="00351760">
        <w:rPr>
          <w:rFonts w:ascii="Arial" w:eastAsia="Times New Roman" w:hAnsi="Arial" w:cs="Arial"/>
          <w:szCs w:val="20"/>
        </w:rPr>
        <w:tab/>
      </w:r>
      <w:r>
        <w:rPr>
          <w:rFonts w:ascii="Arial" w:eastAsia="Times New Roman" w:hAnsi="Arial" w:cs="Arial"/>
          <w:szCs w:val="20"/>
        </w:rPr>
        <w:t xml:space="preserve">       </w:t>
      </w:r>
      <w:r w:rsidRPr="00B1084D">
        <w:rPr>
          <w:rFonts w:ascii="Arial" w:eastAsia="Times New Roman" w:hAnsi="Arial" w:cs="Arial"/>
          <w:b/>
          <w:color w:val="0D552F"/>
          <w:szCs w:val="20"/>
        </w:rPr>
        <w:t>V*A3</w:t>
      </w:r>
    </w:p>
    <w:p w:rsidR="006E73A1" w:rsidRPr="00B1084D" w:rsidRDefault="006E73A1" w:rsidP="006E73A1">
      <w:pPr>
        <w:overflowPunct w:val="0"/>
        <w:autoSpaceDE w:val="0"/>
        <w:autoSpaceDN w:val="0"/>
        <w:adjustRightInd w:val="0"/>
        <w:spacing w:after="0" w:line="240" w:lineRule="auto"/>
        <w:jc w:val="both"/>
        <w:textAlignment w:val="baseline"/>
        <w:rPr>
          <w:rFonts w:ascii="Arial" w:eastAsia="Times New Roman" w:hAnsi="Arial" w:cs="Arial"/>
          <w:color w:val="FF0000"/>
          <w:sz w:val="20"/>
          <w:szCs w:val="20"/>
          <w:lang w:eastAsia="fr-FR"/>
        </w:rPr>
      </w:pPr>
    </w:p>
    <w:p w:rsidR="00526E61" w:rsidRDefault="00526E61" w:rsidP="00526E61">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5D1387" w:rsidRDefault="005D1387" w:rsidP="00526E61">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bookmarkStart w:id="2" w:name="_GoBack"/>
      <w:bookmarkEnd w:id="2"/>
    </w:p>
    <w:p w:rsidR="00526E61" w:rsidRDefault="00526E61" w:rsidP="00526E61">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526E61" w:rsidRDefault="00526E61" w:rsidP="00526E61">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526E61" w:rsidRDefault="00526E61" w:rsidP="00526E61">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526E61" w:rsidRDefault="00526E61" w:rsidP="00526E61">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6B64C9" w:rsidRDefault="006B64C9" w:rsidP="00526E61">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6B64C9" w:rsidRDefault="006B64C9" w:rsidP="00526E61">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6B64C9" w:rsidRDefault="006B64C9" w:rsidP="00526E61">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6B64C9" w:rsidRDefault="006B64C9" w:rsidP="00526E61">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526E61" w:rsidRPr="00526E61" w:rsidRDefault="00526E61" w:rsidP="00526E61">
      <w:pPr>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E729CC" w:rsidRDefault="00E729CC" w:rsidP="00E729CC">
      <w:pPr>
        <w:pStyle w:val="Paragraphedeliste"/>
        <w:numPr>
          <w:ilvl w:val="0"/>
          <w:numId w:val="7"/>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E729CC">
        <w:rPr>
          <w:rFonts w:ascii="Arial" w:eastAsia="Times New Roman" w:hAnsi="Arial" w:cs="Arial"/>
          <w:b/>
          <w:iCs/>
          <w:color w:val="0D552F"/>
          <w:sz w:val="28"/>
          <w:szCs w:val="28"/>
          <w:lang w:eastAsia="fr-FR"/>
        </w:rPr>
        <w:t>THERMICITE :</w:t>
      </w:r>
    </w:p>
    <w:p w:rsidR="00E729CC" w:rsidRPr="00E729CC" w:rsidRDefault="006B64C9" w:rsidP="00E729CC">
      <w:pPr>
        <w:overflowPunct w:val="0"/>
        <w:autoSpaceDE w:val="0"/>
        <w:autoSpaceDN w:val="0"/>
        <w:adjustRightInd w:val="0"/>
        <w:spacing w:after="0" w:line="240" w:lineRule="auto"/>
        <w:ind w:left="-567"/>
        <w:textAlignment w:val="baseline"/>
        <w:rPr>
          <w:rFonts w:ascii="Arial" w:eastAsia="Times New Roman" w:hAnsi="Arial" w:cs="Arial"/>
          <w:b/>
          <w:iCs/>
          <w:color w:val="0D552F"/>
          <w:sz w:val="28"/>
          <w:szCs w:val="28"/>
          <w:lang w:eastAsia="fr-FR"/>
        </w:rPr>
      </w:pPr>
      <w:r w:rsidRPr="00351DA6">
        <w:rPr>
          <w:noProof/>
        </w:rPr>
        <w:drawing>
          <wp:anchor distT="0" distB="0" distL="114300" distR="114300" simplePos="0" relativeHeight="251665408" behindDoc="0" locked="0" layoutInCell="1" allowOverlap="1" wp14:anchorId="7FBD7D49">
            <wp:simplePos x="0" y="0"/>
            <wp:positionH relativeFrom="column">
              <wp:posOffset>3068955</wp:posOffset>
            </wp:positionH>
            <wp:positionV relativeFrom="page">
              <wp:posOffset>2515235</wp:posOffset>
            </wp:positionV>
            <wp:extent cx="1301115" cy="1320788"/>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1115" cy="13207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5289">
        <w:rPr>
          <w:rFonts w:ascii="Arial" w:eastAsia="Times New Roman" w:hAnsi="Arial" w:cs="Arial"/>
          <w:b/>
          <w:iCs/>
          <w:noProof/>
          <w:color w:val="0D552F"/>
          <w:sz w:val="28"/>
          <w:szCs w:val="28"/>
          <w:lang w:eastAsia="fr-FR"/>
        </w:rPr>
        <w:drawing>
          <wp:anchor distT="0" distB="0" distL="114300" distR="114300" simplePos="0" relativeHeight="251663360" behindDoc="0" locked="0" layoutInCell="1" allowOverlap="1" wp14:anchorId="2598EE90">
            <wp:simplePos x="0" y="0"/>
            <wp:positionH relativeFrom="column">
              <wp:posOffset>-328295</wp:posOffset>
            </wp:positionH>
            <wp:positionV relativeFrom="page">
              <wp:posOffset>2590800</wp:posOffset>
            </wp:positionV>
            <wp:extent cx="1317600" cy="1252800"/>
            <wp:effectExtent l="0" t="0" r="0" b="508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7600" cy="125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6E61" w:rsidRDefault="006B64C9"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r w:rsidRPr="00B03ED5">
        <w:rPr>
          <w:noProof/>
        </w:rPr>
        <w:drawing>
          <wp:anchor distT="0" distB="0" distL="114300" distR="114300" simplePos="0" relativeHeight="251666432" behindDoc="0" locked="0" layoutInCell="1" allowOverlap="1" wp14:anchorId="35CCC42F">
            <wp:simplePos x="0" y="0"/>
            <wp:positionH relativeFrom="column">
              <wp:posOffset>4758055</wp:posOffset>
            </wp:positionH>
            <wp:positionV relativeFrom="page">
              <wp:posOffset>2595880</wp:posOffset>
            </wp:positionV>
            <wp:extent cx="1238250" cy="1231702"/>
            <wp:effectExtent l="0" t="0" r="0" b="698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2317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1DA6">
        <w:rPr>
          <w:noProof/>
        </w:rPr>
        <w:drawing>
          <wp:anchor distT="0" distB="0" distL="114300" distR="114300" simplePos="0" relativeHeight="251664384" behindDoc="0" locked="0" layoutInCell="1" allowOverlap="1" wp14:anchorId="5721B3CC">
            <wp:simplePos x="0" y="0"/>
            <wp:positionH relativeFrom="column">
              <wp:posOffset>1297305</wp:posOffset>
            </wp:positionH>
            <wp:positionV relativeFrom="page">
              <wp:posOffset>2597150</wp:posOffset>
            </wp:positionV>
            <wp:extent cx="1301750" cy="1238592"/>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1750" cy="123859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6E61" w:rsidRDefault="00526E61"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526E61" w:rsidRDefault="00526E61"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526E61" w:rsidRDefault="00526E61"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526E61" w:rsidRDefault="00526E61"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526E61" w:rsidRDefault="00526E61"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526E61" w:rsidRDefault="00526E61"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E729CC" w:rsidRDefault="00E729CC" w:rsidP="00E729CC">
      <w:pPr>
        <w:tabs>
          <w:tab w:val="left" w:pos="2280"/>
          <w:tab w:val="left" w:pos="4360"/>
        </w:tabs>
        <w:spacing w:after="0" w:line="240" w:lineRule="auto"/>
        <w:ind w:left="-567" w:right="-370"/>
        <w:rPr>
          <w:b/>
          <w:color w:val="0D552F"/>
          <w:lang w:val="en-US"/>
        </w:rPr>
      </w:pPr>
      <w:r w:rsidRPr="00B03ED5">
        <w:rPr>
          <w:b/>
          <w:color w:val="0D552F"/>
          <w:lang w:val="en-US"/>
        </w:rPr>
        <w:t xml:space="preserve">ELEGANCE 52 ST BASIC            </w:t>
      </w:r>
      <w:r>
        <w:rPr>
          <w:b/>
          <w:color w:val="0D552F"/>
          <w:lang w:val="en-US"/>
        </w:rPr>
        <w:t xml:space="preserve">   </w:t>
      </w:r>
      <w:r w:rsidRPr="00B03ED5">
        <w:rPr>
          <w:b/>
          <w:color w:val="0D552F"/>
          <w:lang w:val="en-US"/>
        </w:rPr>
        <w:t>ELEGANCE 52</w:t>
      </w:r>
      <w:r>
        <w:rPr>
          <w:b/>
          <w:color w:val="0D552F"/>
          <w:lang w:val="en-US"/>
        </w:rPr>
        <w:t xml:space="preserve"> ST</w:t>
      </w:r>
      <w:r w:rsidRPr="00B03ED5">
        <w:rPr>
          <w:b/>
          <w:color w:val="0D552F"/>
          <w:lang w:val="en-US"/>
        </w:rPr>
        <w:t xml:space="preserve"> I                      </w:t>
      </w:r>
      <w:r>
        <w:rPr>
          <w:b/>
          <w:color w:val="0D552F"/>
          <w:lang w:val="en-US"/>
        </w:rPr>
        <w:t>ELE</w:t>
      </w:r>
      <w:r w:rsidRPr="00B03ED5">
        <w:rPr>
          <w:b/>
          <w:color w:val="0D552F"/>
          <w:lang w:val="en-US"/>
        </w:rPr>
        <w:t>GANCE 52</w:t>
      </w:r>
      <w:r>
        <w:rPr>
          <w:b/>
          <w:color w:val="0D552F"/>
          <w:lang w:val="en-US"/>
        </w:rPr>
        <w:t xml:space="preserve"> ST</w:t>
      </w:r>
      <w:r w:rsidRPr="00B03ED5">
        <w:rPr>
          <w:b/>
          <w:color w:val="0D552F"/>
          <w:lang w:val="en-US"/>
        </w:rPr>
        <w:t xml:space="preserve"> SI</w:t>
      </w:r>
      <w:r>
        <w:rPr>
          <w:b/>
          <w:color w:val="0D552F"/>
          <w:lang w:val="en-US"/>
        </w:rPr>
        <w:t xml:space="preserve">                   ELEGANCE 52 ST SHI</w:t>
      </w:r>
    </w:p>
    <w:p w:rsidR="00E729CC" w:rsidRDefault="00E729CC" w:rsidP="00E729CC">
      <w:pPr>
        <w:tabs>
          <w:tab w:val="left" w:pos="2280"/>
          <w:tab w:val="left" w:pos="4360"/>
        </w:tabs>
        <w:spacing w:after="0" w:line="240" w:lineRule="auto"/>
        <w:ind w:right="-370"/>
        <w:rPr>
          <w:rFonts w:ascii="AkzidenzGroteskPro-Light" w:hAnsi="AkzidenzGroteskPro-Light" w:cs="AkzidenzGroteskPro-Light"/>
          <w:sz w:val="16"/>
          <w:szCs w:val="16"/>
        </w:rPr>
      </w:pPr>
      <w:r>
        <w:rPr>
          <w:b/>
          <w:color w:val="0D552F"/>
          <w:lang w:val="en-US"/>
        </w:rPr>
        <w:tab/>
      </w:r>
      <w:r>
        <w:rPr>
          <w:b/>
          <w:color w:val="0D552F"/>
          <w:lang w:val="en-US"/>
        </w:rPr>
        <w:tab/>
      </w:r>
      <w:r>
        <w:rPr>
          <w:b/>
          <w:color w:val="0D552F"/>
          <w:lang w:val="en-US"/>
        </w:rPr>
        <w:tab/>
      </w:r>
      <w:r>
        <w:rPr>
          <w:b/>
          <w:color w:val="0D552F"/>
          <w:lang w:val="en-US"/>
        </w:rPr>
        <w:tab/>
      </w:r>
      <w:r>
        <w:rPr>
          <w:b/>
          <w:color w:val="0D552F"/>
          <w:lang w:val="en-US"/>
        </w:rPr>
        <w:tab/>
        <w:t xml:space="preserve">                            </w:t>
      </w:r>
      <w:proofErr w:type="gramStart"/>
      <w:r>
        <w:rPr>
          <w:rFonts w:ascii="AkzidenzGroteskPro-Light" w:hAnsi="AkzidenzGroteskPro-Light" w:cs="AkzidenzGroteskPro-Light"/>
          <w:sz w:val="16"/>
          <w:szCs w:val="16"/>
        </w:rPr>
        <w:t>agréé</w:t>
      </w:r>
      <w:proofErr w:type="gramEnd"/>
      <w:r>
        <w:rPr>
          <w:rFonts w:ascii="AkzidenzGroteskPro-Light" w:hAnsi="AkzidenzGroteskPro-Light" w:cs="AkzidenzGroteskPro-Light"/>
          <w:sz w:val="16"/>
          <w:szCs w:val="16"/>
        </w:rPr>
        <w:t xml:space="preserve"> maison passive</w:t>
      </w:r>
    </w:p>
    <w:p w:rsidR="00E729CC" w:rsidRDefault="00E729CC" w:rsidP="00E729CC">
      <w:pPr>
        <w:tabs>
          <w:tab w:val="left" w:pos="2280"/>
          <w:tab w:val="left" w:pos="4360"/>
        </w:tabs>
        <w:spacing w:after="0" w:line="240" w:lineRule="auto"/>
        <w:ind w:right="-370"/>
        <w:rPr>
          <w:rFonts w:ascii="AkzidenzGroteskPro-Light" w:hAnsi="AkzidenzGroteskPro-Light" w:cs="AkzidenzGroteskPro-Light"/>
          <w:sz w:val="16"/>
          <w:szCs w:val="16"/>
        </w:rPr>
      </w:pPr>
    </w:p>
    <w:p w:rsidR="00E729CC" w:rsidRDefault="00E729CC" w:rsidP="00E729CC">
      <w:pPr>
        <w:tabs>
          <w:tab w:val="left" w:pos="2280"/>
          <w:tab w:val="left" w:pos="4360"/>
        </w:tabs>
        <w:spacing w:after="0" w:line="240" w:lineRule="auto"/>
        <w:ind w:left="567"/>
        <w:rPr>
          <w:rFonts w:ascii="Arial" w:hAnsi="Arial" w:cs="Arial"/>
          <w:b/>
          <w:color w:val="0D552F"/>
          <w:sz w:val="28"/>
          <w:szCs w:val="28"/>
        </w:rPr>
      </w:pPr>
      <w:r w:rsidRPr="00E729CC">
        <w:rPr>
          <w:rFonts w:ascii="Arial" w:hAnsi="Arial" w:cs="Arial"/>
          <w:b/>
          <w:color w:val="0D552F"/>
          <w:sz w:val="28"/>
          <w:szCs w:val="28"/>
        </w:rPr>
        <w:t>-</w:t>
      </w:r>
      <w:r>
        <w:rPr>
          <w:rFonts w:ascii="Arial" w:hAnsi="Arial" w:cs="Arial"/>
          <w:b/>
          <w:color w:val="0D552F"/>
          <w:sz w:val="28"/>
          <w:szCs w:val="28"/>
        </w:rPr>
        <w:t xml:space="preserve"> </w:t>
      </w:r>
      <w:r w:rsidRPr="00E729CC">
        <w:rPr>
          <w:rFonts w:ascii="Arial" w:hAnsi="Arial" w:cs="Arial"/>
          <w:b/>
          <w:color w:val="0D552F"/>
          <w:sz w:val="28"/>
          <w:szCs w:val="28"/>
        </w:rPr>
        <w:t xml:space="preserve">COMPARATIF </w:t>
      </w:r>
      <w:r w:rsidRPr="00DA38EE">
        <w:rPr>
          <w:rFonts w:ascii="Arial" w:hAnsi="Arial" w:cs="Arial"/>
          <w:b/>
          <w:color w:val="0D552F"/>
          <w:sz w:val="28"/>
          <w:szCs w:val="28"/>
        </w:rPr>
        <w:t>CALCUL</w:t>
      </w:r>
      <w:r w:rsidRPr="00E729CC">
        <w:rPr>
          <w:rFonts w:ascii="Arial" w:hAnsi="Arial" w:cs="Arial"/>
          <w:b/>
          <w:color w:val="0D552F"/>
          <w:sz w:val="28"/>
          <w:szCs w:val="28"/>
        </w:rPr>
        <w:t xml:space="preserve"> THERMIQUE</w:t>
      </w:r>
      <w:r>
        <w:rPr>
          <w:rFonts w:ascii="Arial" w:hAnsi="Arial" w:cs="Arial"/>
          <w:b/>
          <w:color w:val="0D552F"/>
          <w:sz w:val="28"/>
          <w:szCs w:val="28"/>
        </w:rPr>
        <w:t> :</w:t>
      </w:r>
    </w:p>
    <w:p w:rsidR="00E729CC" w:rsidRDefault="00E729CC" w:rsidP="00E729CC">
      <w:pPr>
        <w:tabs>
          <w:tab w:val="left" w:pos="2280"/>
          <w:tab w:val="left" w:pos="4360"/>
        </w:tabs>
        <w:spacing w:after="0" w:line="240" w:lineRule="auto"/>
        <w:rPr>
          <w:rFonts w:ascii="Arial" w:hAnsi="Arial" w:cs="Arial"/>
          <w:b/>
          <w:color w:val="0D552F"/>
          <w:sz w:val="28"/>
          <w:szCs w:val="28"/>
        </w:rPr>
      </w:pPr>
    </w:p>
    <w:p w:rsidR="00E729CC" w:rsidRPr="00E729CC" w:rsidRDefault="006B64C9" w:rsidP="00E729CC">
      <w:pPr>
        <w:tabs>
          <w:tab w:val="left" w:pos="2280"/>
          <w:tab w:val="left" w:pos="4360"/>
        </w:tabs>
        <w:spacing w:after="0" w:line="240" w:lineRule="auto"/>
        <w:ind w:left="-567"/>
        <w:rPr>
          <w:rFonts w:ascii="Arial" w:hAnsi="Arial" w:cs="Arial"/>
          <w:b/>
          <w:color w:val="0D552F"/>
          <w:sz w:val="28"/>
          <w:szCs w:val="28"/>
        </w:rPr>
      </w:pPr>
      <w:r w:rsidRPr="0078269A">
        <w:rPr>
          <w:rFonts w:ascii="Calibri" w:eastAsia="Times New Roman" w:hAnsi="Calibri" w:cs="Times New Roman"/>
          <w:noProof/>
          <w:sz w:val="16"/>
          <w:szCs w:val="16"/>
          <w:lang w:val="en-US" w:bidi="en-US"/>
        </w:rPr>
        <w:drawing>
          <wp:anchor distT="0" distB="0" distL="114300" distR="114300" simplePos="0" relativeHeight="251667456" behindDoc="0" locked="0" layoutInCell="1" allowOverlap="1" wp14:anchorId="3523B651">
            <wp:simplePos x="0" y="0"/>
            <wp:positionH relativeFrom="column">
              <wp:posOffset>-384175</wp:posOffset>
            </wp:positionH>
            <wp:positionV relativeFrom="page">
              <wp:posOffset>4902200</wp:posOffset>
            </wp:positionV>
            <wp:extent cx="2577600" cy="2577600"/>
            <wp:effectExtent l="0" t="0" r="0" b="0"/>
            <wp:wrapNone/>
            <wp:docPr id="36" name="Image 36" descr="0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te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7600" cy="257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29CC" w:rsidRPr="0006468C">
        <w:rPr>
          <w:b/>
          <w:color w:val="0D552F"/>
        </w:rPr>
        <w:t>Module mur rideau avec 1 ouvrant OB</w:t>
      </w:r>
      <w:r>
        <w:rPr>
          <w:b/>
          <w:color w:val="0D552F"/>
        </w:rPr>
        <w:t> :</w:t>
      </w:r>
      <w:r w:rsidR="00E729CC">
        <w:rPr>
          <w:b/>
          <w:color w:val="0D552F"/>
        </w:rPr>
        <w:t xml:space="preserve">                    </w:t>
      </w:r>
    </w:p>
    <w:p w:rsidR="00E729CC" w:rsidRPr="00E729CC" w:rsidRDefault="006B64C9" w:rsidP="00E729CC">
      <w:pPr>
        <w:tabs>
          <w:tab w:val="left" w:pos="2280"/>
          <w:tab w:val="left" w:pos="4360"/>
        </w:tabs>
        <w:spacing w:after="0" w:line="240" w:lineRule="auto"/>
        <w:ind w:right="-370"/>
        <w:rPr>
          <w:rFonts w:ascii="AkzidenzGroteskPro-Light" w:hAnsi="AkzidenzGroteskPro-Light" w:cs="AkzidenzGroteskPro-Light"/>
          <w:sz w:val="16"/>
          <w:szCs w:val="16"/>
        </w:rPr>
      </w:pPr>
      <w:r w:rsidRPr="0006468C">
        <w:rPr>
          <w:b/>
          <w:noProof/>
          <w:color w:val="0D552F"/>
        </w:rPr>
        <mc:AlternateContent>
          <mc:Choice Requires="wps">
            <w:drawing>
              <wp:anchor distT="45720" distB="45720" distL="114300" distR="114300" simplePos="0" relativeHeight="251669504" behindDoc="0" locked="0" layoutInCell="1" allowOverlap="1" wp14:anchorId="456EA41E" wp14:editId="409ADD74">
                <wp:simplePos x="0" y="0"/>
                <wp:positionH relativeFrom="column">
                  <wp:posOffset>2218055</wp:posOffset>
                </wp:positionH>
                <wp:positionV relativeFrom="page">
                  <wp:posOffset>4972050</wp:posOffset>
                </wp:positionV>
                <wp:extent cx="4215600" cy="2361600"/>
                <wp:effectExtent l="0" t="0" r="13970" b="19685"/>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600" cy="2361600"/>
                        </a:xfrm>
                        <a:prstGeom prst="rect">
                          <a:avLst/>
                        </a:prstGeom>
                        <a:solidFill>
                          <a:srgbClr val="FFFFFF"/>
                        </a:solidFill>
                        <a:ln w="9525">
                          <a:solidFill>
                            <a:srgbClr val="000000"/>
                          </a:solidFill>
                          <a:miter lim="800000"/>
                          <a:headEnd/>
                          <a:tailEnd/>
                        </a:ln>
                      </wps:spPr>
                      <wps:txbx>
                        <w:txbxContent>
                          <w:p w:rsidR="00E729CC" w:rsidRPr="007B2081" w:rsidRDefault="00E729CC" w:rsidP="00E729CC">
                            <w:pPr>
                              <w:autoSpaceDE w:val="0"/>
                              <w:autoSpaceDN w:val="0"/>
                              <w:adjustRightInd w:val="0"/>
                              <w:spacing w:after="0" w:line="240" w:lineRule="auto"/>
                              <w:rPr>
                                <w:rFonts w:ascii="Arial" w:hAnsi="Arial" w:cs="Arial"/>
                                <w:b/>
                                <w:bCs/>
                                <w:color w:val="0D552F"/>
                              </w:rPr>
                            </w:pPr>
                            <w:r w:rsidRPr="007B2081">
                              <w:rPr>
                                <w:rFonts w:ascii="Arial" w:hAnsi="Arial" w:cs="Arial"/>
                                <w:b/>
                                <w:bCs/>
                                <w:color w:val="0D552F"/>
                              </w:rPr>
                              <w:t>VERSION BASIC</w:t>
                            </w:r>
                          </w:p>
                          <w:p w:rsidR="00E729CC" w:rsidRPr="0006468C" w:rsidRDefault="00E729CC" w:rsidP="00E729CC">
                            <w:pPr>
                              <w:autoSpaceDE w:val="0"/>
                              <w:autoSpaceDN w:val="0"/>
                              <w:adjustRightInd w:val="0"/>
                              <w:spacing w:after="0" w:line="240" w:lineRule="auto"/>
                              <w:rPr>
                                <w:rFonts w:ascii="Arial" w:hAnsi="Arial" w:cs="Arial"/>
                                <w:sz w:val="16"/>
                                <w:szCs w:val="16"/>
                              </w:rPr>
                            </w:pPr>
                            <w:proofErr w:type="gramStart"/>
                            <w:r w:rsidRPr="0006468C">
                              <w:rPr>
                                <w:rFonts w:ascii="Arial" w:hAnsi="Arial" w:cs="Arial"/>
                                <w:sz w:val="16"/>
                                <w:szCs w:val="16"/>
                              </w:rPr>
                              <w:t>Largeur:</w:t>
                            </w:r>
                            <w:proofErr w:type="gramEnd"/>
                            <w:r w:rsidRPr="0006468C">
                              <w:rPr>
                                <w:rFonts w:ascii="Arial" w:hAnsi="Arial" w:cs="Arial"/>
                                <w:sz w:val="16"/>
                                <w:szCs w:val="16"/>
                              </w:rPr>
                              <w:t xml:space="preserve"> 3700 mm</w:t>
                            </w:r>
                          </w:p>
                          <w:p w:rsidR="00E729CC" w:rsidRPr="0006468C" w:rsidRDefault="00E729CC" w:rsidP="00E729CC">
                            <w:pPr>
                              <w:autoSpaceDE w:val="0"/>
                              <w:autoSpaceDN w:val="0"/>
                              <w:adjustRightInd w:val="0"/>
                              <w:spacing w:after="0" w:line="240" w:lineRule="auto"/>
                              <w:rPr>
                                <w:rFonts w:ascii="Arial" w:hAnsi="Arial" w:cs="Arial"/>
                                <w:sz w:val="16"/>
                                <w:szCs w:val="16"/>
                              </w:rPr>
                            </w:pPr>
                            <w:proofErr w:type="gramStart"/>
                            <w:r w:rsidRPr="0006468C">
                              <w:rPr>
                                <w:rFonts w:ascii="Arial" w:hAnsi="Arial" w:cs="Arial"/>
                                <w:sz w:val="16"/>
                                <w:szCs w:val="16"/>
                              </w:rPr>
                              <w:t>Hauteur:</w:t>
                            </w:r>
                            <w:proofErr w:type="gramEnd"/>
                            <w:r w:rsidRPr="0006468C">
                              <w:rPr>
                                <w:rFonts w:ascii="Arial" w:hAnsi="Arial" w:cs="Arial"/>
                                <w:sz w:val="16"/>
                                <w:szCs w:val="16"/>
                              </w:rPr>
                              <w:t xml:space="preserve"> 3500 mm</w:t>
                            </w:r>
                          </w:p>
                          <w:p w:rsidR="00E729CC" w:rsidRPr="0006468C" w:rsidRDefault="00E729CC" w:rsidP="00E729CC">
                            <w:pPr>
                              <w:autoSpaceDE w:val="0"/>
                              <w:autoSpaceDN w:val="0"/>
                              <w:adjustRightInd w:val="0"/>
                              <w:spacing w:after="0" w:line="240" w:lineRule="auto"/>
                              <w:rPr>
                                <w:rFonts w:ascii="Arial" w:hAnsi="Arial" w:cs="Arial"/>
                                <w:sz w:val="16"/>
                                <w:szCs w:val="16"/>
                              </w:rPr>
                            </w:pPr>
                            <w:r w:rsidRPr="0006468C">
                              <w:rPr>
                                <w:rFonts w:ascii="Arial" w:hAnsi="Arial" w:cs="Arial"/>
                                <w:sz w:val="16"/>
                                <w:szCs w:val="16"/>
                              </w:rPr>
                              <w:t xml:space="preserve">Série </w:t>
                            </w:r>
                            <w:r w:rsidRPr="00680D14">
                              <w:rPr>
                                <w:rFonts w:ascii="Arial" w:hAnsi="Arial" w:cs="Arial"/>
                                <w:b/>
                                <w:color w:val="0D552F"/>
                                <w:sz w:val="16"/>
                                <w:szCs w:val="16"/>
                              </w:rPr>
                              <w:t>ELEGANCE 52 ST</w:t>
                            </w:r>
                          </w:p>
                          <w:p w:rsidR="00E729CC" w:rsidRPr="0006468C" w:rsidRDefault="00E729CC" w:rsidP="00E729CC">
                            <w:pPr>
                              <w:autoSpaceDE w:val="0"/>
                              <w:autoSpaceDN w:val="0"/>
                              <w:adjustRightInd w:val="0"/>
                              <w:spacing w:after="0" w:line="240" w:lineRule="auto"/>
                              <w:rPr>
                                <w:rFonts w:ascii="Arial" w:hAnsi="Arial" w:cs="Arial"/>
                                <w:sz w:val="16"/>
                                <w:szCs w:val="16"/>
                              </w:rPr>
                            </w:pPr>
                            <w:r w:rsidRPr="0006468C">
                              <w:rPr>
                                <w:rFonts w:ascii="Arial" w:hAnsi="Arial" w:cs="Arial"/>
                                <w:sz w:val="16"/>
                                <w:szCs w:val="16"/>
                              </w:rPr>
                              <w:t xml:space="preserve">Surface totale </w:t>
                            </w:r>
                            <w:proofErr w:type="gramStart"/>
                            <w:r w:rsidRPr="0006468C">
                              <w:rPr>
                                <w:rFonts w:ascii="Arial" w:hAnsi="Arial" w:cs="Arial"/>
                                <w:sz w:val="16"/>
                                <w:szCs w:val="16"/>
                              </w:rPr>
                              <w:t>remplissage:</w:t>
                            </w:r>
                            <w:proofErr w:type="gramEnd"/>
                            <w:r w:rsidRPr="0006468C">
                              <w:rPr>
                                <w:rFonts w:ascii="Arial" w:hAnsi="Arial" w:cs="Arial"/>
                                <w:sz w:val="16"/>
                                <w:szCs w:val="16"/>
                              </w:rPr>
                              <w:t xml:space="preserve"> (Ag) 11,31 m²</w:t>
                            </w:r>
                          </w:p>
                          <w:p w:rsidR="00E729CC" w:rsidRPr="0006468C" w:rsidRDefault="00E729CC" w:rsidP="00E729CC">
                            <w:pPr>
                              <w:autoSpaceDE w:val="0"/>
                              <w:autoSpaceDN w:val="0"/>
                              <w:adjustRightInd w:val="0"/>
                              <w:spacing w:after="0" w:line="240" w:lineRule="auto"/>
                              <w:rPr>
                                <w:rFonts w:ascii="Arial" w:hAnsi="Arial" w:cs="Arial"/>
                                <w:sz w:val="16"/>
                                <w:szCs w:val="16"/>
                              </w:rPr>
                            </w:pPr>
                            <w:r w:rsidRPr="0006468C">
                              <w:rPr>
                                <w:rFonts w:ascii="Arial" w:hAnsi="Arial" w:cs="Arial"/>
                                <w:sz w:val="16"/>
                                <w:szCs w:val="16"/>
                              </w:rPr>
                              <w:t xml:space="preserve">Surface totale </w:t>
                            </w:r>
                            <w:proofErr w:type="gramStart"/>
                            <w:r w:rsidRPr="0006468C">
                              <w:rPr>
                                <w:rFonts w:ascii="Arial" w:hAnsi="Arial" w:cs="Arial"/>
                                <w:sz w:val="16"/>
                                <w:szCs w:val="16"/>
                              </w:rPr>
                              <w:t>profilés:</w:t>
                            </w:r>
                            <w:proofErr w:type="gramEnd"/>
                            <w:r w:rsidRPr="0006468C">
                              <w:rPr>
                                <w:rFonts w:ascii="Arial" w:hAnsi="Arial" w:cs="Arial"/>
                                <w:sz w:val="16"/>
                                <w:szCs w:val="16"/>
                              </w:rPr>
                              <w:t xml:space="preserve"> (</w:t>
                            </w:r>
                            <w:proofErr w:type="spellStart"/>
                            <w:r w:rsidRPr="0006468C">
                              <w:rPr>
                                <w:rFonts w:ascii="Arial" w:hAnsi="Arial" w:cs="Arial"/>
                                <w:sz w:val="16"/>
                                <w:szCs w:val="16"/>
                              </w:rPr>
                              <w:t>Af</w:t>
                            </w:r>
                            <w:proofErr w:type="spellEnd"/>
                            <w:r w:rsidRPr="0006468C">
                              <w:rPr>
                                <w:rFonts w:ascii="Arial" w:hAnsi="Arial" w:cs="Arial"/>
                                <w:sz w:val="16"/>
                                <w:szCs w:val="16"/>
                              </w:rPr>
                              <w:t>) 1,64 m² = (12,68%)</w:t>
                            </w:r>
                          </w:p>
                          <w:p w:rsidR="00E729CC" w:rsidRPr="0006468C" w:rsidRDefault="00E729CC" w:rsidP="00E729CC">
                            <w:pPr>
                              <w:autoSpaceDE w:val="0"/>
                              <w:autoSpaceDN w:val="0"/>
                              <w:adjustRightInd w:val="0"/>
                              <w:spacing w:after="0" w:line="240" w:lineRule="auto"/>
                              <w:rPr>
                                <w:rFonts w:ascii="Arial" w:hAnsi="Arial" w:cs="Arial"/>
                                <w:sz w:val="16"/>
                                <w:szCs w:val="16"/>
                              </w:rPr>
                            </w:pPr>
                            <w:proofErr w:type="gramStart"/>
                            <w:r w:rsidRPr="0006468C">
                              <w:rPr>
                                <w:rFonts w:ascii="Arial" w:hAnsi="Arial" w:cs="Arial"/>
                                <w:sz w:val="16"/>
                                <w:szCs w:val="16"/>
                              </w:rPr>
                              <w:t>Périmètre:</w:t>
                            </w:r>
                            <w:proofErr w:type="gramEnd"/>
                            <w:r w:rsidRPr="0006468C">
                              <w:rPr>
                                <w:rFonts w:ascii="Arial" w:hAnsi="Arial" w:cs="Arial"/>
                                <w:sz w:val="16"/>
                                <w:szCs w:val="16"/>
                              </w:rPr>
                              <w:t xml:space="preserve"> (Lg) 33,94 m</w:t>
                            </w:r>
                          </w:p>
                          <w:p w:rsidR="00E729CC" w:rsidRPr="0006468C" w:rsidRDefault="00E729CC" w:rsidP="00E729CC">
                            <w:pPr>
                              <w:autoSpaceDE w:val="0"/>
                              <w:autoSpaceDN w:val="0"/>
                              <w:adjustRightInd w:val="0"/>
                              <w:spacing w:after="0" w:line="240" w:lineRule="auto"/>
                              <w:rPr>
                                <w:rFonts w:ascii="Arial" w:hAnsi="Arial" w:cs="Arial"/>
                                <w:sz w:val="16"/>
                                <w:szCs w:val="16"/>
                              </w:rPr>
                            </w:pPr>
                            <w:proofErr w:type="spellStart"/>
                            <w:r w:rsidRPr="0006468C">
                              <w:rPr>
                                <w:rFonts w:ascii="Arial" w:hAnsi="Arial" w:cs="Arial"/>
                                <w:sz w:val="16"/>
                                <w:szCs w:val="16"/>
                              </w:rPr>
                              <w:t>Uf</w:t>
                            </w:r>
                            <w:proofErr w:type="spellEnd"/>
                            <w:r w:rsidRPr="0006468C">
                              <w:rPr>
                                <w:rFonts w:ascii="Arial" w:hAnsi="Arial" w:cs="Arial"/>
                                <w:sz w:val="16"/>
                                <w:szCs w:val="16"/>
                              </w:rPr>
                              <w:t xml:space="preserve"> </w:t>
                            </w:r>
                            <w:proofErr w:type="gramStart"/>
                            <w:r w:rsidRPr="0006468C">
                              <w:rPr>
                                <w:rFonts w:ascii="Arial" w:hAnsi="Arial" w:cs="Arial"/>
                                <w:sz w:val="16"/>
                                <w:szCs w:val="16"/>
                              </w:rPr>
                              <w:t>moyen:</w:t>
                            </w:r>
                            <w:proofErr w:type="gramEnd"/>
                            <w:r w:rsidRPr="0006468C">
                              <w:rPr>
                                <w:rFonts w:ascii="Arial" w:hAnsi="Arial" w:cs="Arial"/>
                                <w:sz w:val="16"/>
                                <w:szCs w:val="16"/>
                              </w:rPr>
                              <w:t xml:space="preserve"> 3,24 (W/m²K)</w:t>
                            </w:r>
                          </w:p>
                          <w:p w:rsidR="00E729CC" w:rsidRPr="0006468C" w:rsidRDefault="00E729CC" w:rsidP="00E729CC">
                            <w:pPr>
                              <w:autoSpaceDE w:val="0"/>
                              <w:autoSpaceDN w:val="0"/>
                              <w:adjustRightInd w:val="0"/>
                              <w:spacing w:after="0" w:line="240" w:lineRule="auto"/>
                              <w:rPr>
                                <w:rFonts w:ascii="Arial" w:hAnsi="Arial" w:cs="Arial"/>
                                <w:sz w:val="16"/>
                                <w:szCs w:val="16"/>
                              </w:rPr>
                            </w:pPr>
                          </w:p>
                          <w:p w:rsidR="00E729CC" w:rsidRDefault="00E729CC" w:rsidP="00E729CC">
                            <w:pPr>
                              <w:autoSpaceDE w:val="0"/>
                              <w:autoSpaceDN w:val="0"/>
                              <w:adjustRightInd w:val="0"/>
                              <w:spacing w:after="0" w:line="240" w:lineRule="auto"/>
                              <w:rPr>
                                <w:rFonts w:ascii="Arial" w:hAnsi="Arial" w:cs="Arial"/>
                                <w:b/>
                                <w:bCs/>
                                <w:sz w:val="16"/>
                                <w:szCs w:val="16"/>
                                <w:lang w:val="en-US"/>
                              </w:rPr>
                            </w:pPr>
                            <w:r w:rsidRPr="007B2081">
                              <w:rPr>
                                <w:rFonts w:ascii="Arial" w:hAnsi="Arial" w:cs="Arial"/>
                                <w:b/>
                                <w:bCs/>
                                <w:sz w:val="16"/>
                                <w:szCs w:val="16"/>
                                <w:lang w:val="en-US"/>
                              </w:rPr>
                              <w:t>European standard EN ISO 12631</w:t>
                            </w:r>
                          </w:p>
                          <w:p w:rsidR="00E729CC" w:rsidRPr="007B2081" w:rsidRDefault="00E729CC" w:rsidP="00E729CC">
                            <w:pPr>
                              <w:autoSpaceDE w:val="0"/>
                              <w:autoSpaceDN w:val="0"/>
                              <w:adjustRightInd w:val="0"/>
                              <w:spacing w:after="0" w:line="240" w:lineRule="auto"/>
                              <w:rPr>
                                <w:rFonts w:ascii="Arial" w:hAnsi="Arial" w:cs="Arial"/>
                                <w:b/>
                                <w:bCs/>
                                <w:sz w:val="16"/>
                                <w:szCs w:val="16"/>
                                <w:lang w:val="en-US"/>
                              </w:rPr>
                            </w:pPr>
                          </w:p>
                          <w:p w:rsidR="00E729CC" w:rsidRPr="007B2081" w:rsidRDefault="00E729CC" w:rsidP="00E729CC">
                            <w:pPr>
                              <w:autoSpaceDE w:val="0"/>
                              <w:autoSpaceDN w:val="0"/>
                              <w:adjustRightInd w:val="0"/>
                              <w:spacing w:after="0" w:line="240" w:lineRule="auto"/>
                              <w:rPr>
                                <w:rFonts w:ascii="Arial" w:hAnsi="Arial" w:cs="Arial"/>
                                <w:b/>
                                <w:sz w:val="16"/>
                                <w:szCs w:val="16"/>
                                <w:lang w:val="en-US"/>
                              </w:rPr>
                            </w:pPr>
                            <w:r w:rsidRPr="007B2081">
                              <w:rPr>
                                <w:rFonts w:ascii="Arial" w:hAnsi="Arial" w:cs="Arial"/>
                                <w:b/>
                                <w:sz w:val="16"/>
                                <w:szCs w:val="16"/>
                                <w:lang w:val="en-US"/>
                              </w:rPr>
                              <w:t xml:space="preserve">               Ag x Ug + Ap x Up + </w:t>
                            </w:r>
                            <w:proofErr w:type="spellStart"/>
                            <w:r w:rsidRPr="007B2081">
                              <w:rPr>
                                <w:rFonts w:ascii="Arial" w:hAnsi="Arial" w:cs="Arial"/>
                                <w:b/>
                                <w:sz w:val="16"/>
                                <w:szCs w:val="16"/>
                                <w:lang w:val="en-US"/>
                              </w:rPr>
                              <w:t>Af</w:t>
                            </w:r>
                            <w:proofErr w:type="spellEnd"/>
                            <w:r w:rsidRPr="007B2081">
                              <w:rPr>
                                <w:rFonts w:ascii="Arial" w:hAnsi="Arial" w:cs="Arial"/>
                                <w:b/>
                                <w:sz w:val="16"/>
                                <w:szCs w:val="16"/>
                                <w:lang w:val="en-US"/>
                              </w:rPr>
                              <w:t xml:space="preserve"> x </w:t>
                            </w:r>
                            <w:proofErr w:type="spellStart"/>
                            <w:r w:rsidRPr="007B2081">
                              <w:rPr>
                                <w:rFonts w:ascii="Arial" w:hAnsi="Arial" w:cs="Arial"/>
                                <w:b/>
                                <w:sz w:val="16"/>
                                <w:szCs w:val="16"/>
                                <w:lang w:val="en-US"/>
                              </w:rPr>
                              <w:t>Uf</w:t>
                            </w:r>
                            <w:proofErr w:type="spellEnd"/>
                            <w:r w:rsidRPr="007B2081">
                              <w:rPr>
                                <w:rFonts w:ascii="Arial" w:hAnsi="Arial" w:cs="Arial"/>
                                <w:b/>
                                <w:sz w:val="16"/>
                                <w:szCs w:val="16"/>
                                <w:lang w:val="en-US"/>
                              </w:rPr>
                              <w:t xml:space="preserve"> + Lg x </w:t>
                            </w:r>
                            <w:proofErr w:type="spellStart"/>
                            <w:r w:rsidRPr="007B2081">
                              <w:rPr>
                                <w:rFonts w:ascii="Arial" w:hAnsi="Arial" w:cs="Arial"/>
                                <w:b/>
                                <w:sz w:val="16"/>
                                <w:szCs w:val="16"/>
                                <w:lang w:val="en-US"/>
                              </w:rPr>
                              <w:t>Yg</w:t>
                            </w:r>
                            <w:proofErr w:type="spellEnd"/>
                            <w:r w:rsidRPr="007B2081">
                              <w:rPr>
                                <w:rFonts w:ascii="Arial" w:hAnsi="Arial" w:cs="Arial"/>
                                <w:b/>
                                <w:sz w:val="16"/>
                                <w:szCs w:val="16"/>
                                <w:lang w:val="en-US"/>
                              </w:rPr>
                              <w:t xml:space="preserve"> + </w:t>
                            </w:r>
                            <w:proofErr w:type="spellStart"/>
                            <w:r w:rsidRPr="007B2081">
                              <w:rPr>
                                <w:rFonts w:ascii="Arial" w:hAnsi="Arial" w:cs="Arial"/>
                                <w:b/>
                                <w:sz w:val="16"/>
                                <w:szCs w:val="16"/>
                                <w:lang w:val="en-US"/>
                              </w:rPr>
                              <w:t>Lp</w:t>
                            </w:r>
                            <w:proofErr w:type="spellEnd"/>
                            <w:r w:rsidRPr="007B2081">
                              <w:rPr>
                                <w:rFonts w:ascii="Arial" w:hAnsi="Arial" w:cs="Arial"/>
                                <w:b/>
                                <w:sz w:val="16"/>
                                <w:szCs w:val="16"/>
                                <w:lang w:val="en-US"/>
                              </w:rPr>
                              <w:t xml:space="preserve"> x </w:t>
                            </w:r>
                            <w:proofErr w:type="spellStart"/>
                            <w:r w:rsidRPr="007B2081">
                              <w:rPr>
                                <w:rFonts w:ascii="Arial" w:hAnsi="Arial" w:cs="Arial"/>
                                <w:b/>
                                <w:sz w:val="16"/>
                                <w:szCs w:val="16"/>
                                <w:lang w:val="en-US"/>
                              </w:rPr>
                              <w:t>Yp</w:t>
                            </w:r>
                            <w:proofErr w:type="spellEnd"/>
                          </w:p>
                          <w:p w:rsidR="00E729CC" w:rsidRPr="007B2081" w:rsidRDefault="00E729CC" w:rsidP="00E729CC">
                            <w:pPr>
                              <w:autoSpaceDE w:val="0"/>
                              <w:autoSpaceDN w:val="0"/>
                              <w:adjustRightInd w:val="0"/>
                              <w:spacing w:after="0" w:line="240" w:lineRule="auto"/>
                              <w:rPr>
                                <w:rFonts w:ascii="Arial" w:hAnsi="Arial" w:cs="Arial"/>
                                <w:b/>
                                <w:bCs/>
                                <w:lang w:val="en-US"/>
                              </w:rPr>
                            </w:pPr>
                            <w:proofErr w:type="spellStart"/>
                            <w:r w:rsidRPr="007B2081">
                              <w:rPr>
                                <w:rFonts w:ascii="Arial" w:hAnsi="Arial" w:cs="Arial"/>
                                <w:b/>
                                <w:bCs/>
                                <w:sz w:val="16"/>
                                <w:szCs w:val="16"/>
                                <w:lang w:val="en-US"/>
                              </w:rPr>
                              <w:t>Ucw</w:t>
                            </w:r>
                            <w:proofErr w:type="spellEnd"/>
                            <w:r w:rsidRPr="007B2081">
                              <w:rPr>
                                <w:rFonts w:ascii="Arial" w:hAnsi="Arial" w:cs="Arial"/>
                                <w:b/>
                                <w:bCs/>
                                <w:sz w:val="16"/>
                                <w:szCs w:val="16"/>
                                <w:lang w:val="en-US"/>
                              </w:rPr>
                              <w:t xml:space="preserve"> </w:t>
                            </w:r>
                            <w:r w:rsidRPr="00DA38EE">
                              <w:rPr>
                                <w:rFonts w:ascii="Arial" w:hAnsi="Arial" w:cs="Arial"/>
                                <w:b/>
                                <w:bCs/>
                                <w:sz w:val="16"/>
                                <w:szCs w:val="16"/>
                                <w:lang w:val="en-US"/>
                              </w:rPr>
                              <w:t xml:space="preserve">=                                                                                          </w:t>
                            </w:r>
                            <w:r w:rsidRPr="007B2081">
                              <w:rPr>
                                <w:rFonts w:ascii="Arial" w:hAnsi="Arial" w:cs="Arial"/>
                                <w:b/>
                                <w:bCs/>
                                <w:sz w:val="16"/>
                                <w:szCs w:val="16"/>
                                <w:lang w:val="en-US"/>
                              </w:rPr>
                              <w:t xml:space="preserve">= </w:t>
                            </w:r>
                            <w:r>
                              <w:rPr>
                                <w:rFonts w:ascii="Arial" w:hAnsi="Arial" w:cs="Arial"/>
                                <w:b/>
                                <w:bCs/>
                                <w:sz w:val="16"/>
                                <w:szCs w:val="16"/>
                                <w:lang w:val="en-US"/>
                              </w:rPr>
                              <w:t xml:space="preserve">  </w:t>
                            </w:r>
                            <w:r w:rsidRPr="00DA38EE">
                              <w:rPr>
                                <w:rFonts w:ascii="Arial" w:hAnsi="Arial" w:cs="Arial"/>
                                <w:b/>
                                <w:bCs/>
                                <w:color w:val="0D552F"/>
                                <w:lang w:val="en-US"/>
                              </w:rPr>
                              <w:t>1,4 W/m²K</w:t>
                            </w:r>
                          </w:p>
                          <w:p w:rsidR="00E729CC" w:rsidRDefault="00E729CC" w:rsidP="00E729CC">
                            <w:pPr>
                              <w:autoSpaceDE w:val="0"/>
                              <w:autoSpaceDN w:val="0"/>
                              <w:adjustRightInd w:val="0"/>
                              <w:spacing w:after="0" w:line="240" w:lineRule="auto"/>
                              <w:rPr>
                                <w:rFonts w:ascii="Arial" w:hAnsi="Arial" w:cs="Arial"/>
                                <w:sz w:val="18"/>
                                <w:szCs w:val="18"/>
                                <w:lang w:val="en-US"/>
                              </w:rPr>
                            </w:pPr>
                            <w:r w:rsidRPr="007B2081">
                              <w:rPr>
                                <w:rFonts w:ascii="Arial" w:hAnsi="Arial" w:cs="Arial"/>
                                <w:b/>
                                <w:bCs/>
                                <w:sz w:val="16"/>
                                <w:szCs w:val="16"/>
                                <w:lang w:val="en-US"/>
                              </w:rPr>
                              <w:t xml:space="preserve">                                                Ag + Ap+ </w:t>
                            </w:r>
                            <w:proofErr w:type="spellStart"/>
                            <w:r w:rsidRPr="007B2081">
                              <w:rPr>
                                <w:rFonts w:ascii="Arial" w:hAnsi="Arial" w:cs="Arial"/>
                                <w:b/>
                                <w:bCs/>
                                <w:sz w:val="16"/>
                                <w:szCs w:val="16"/>
                                <w:lang w:val="en-US"/>
                              </w:rPr>
                              <w:t>Af</w:t>
                            </w:r>
                            <w:proofErr w:type="spellEnd"/>
                            <w:r w:rsidRPr="007B2081">
                              <w:rPr>
                                <w:rFonts w:ascii="Arial" w:hAnsi="Arial" w:cs="Arial"/>
                                <w:b/>
                                <w:bCs/>
                                <w:sz w:val="16"/>
                                <w:szCs w:val="16"/>
                                <w:lang w:val="en-US"/>
                              </w:rPr>
                              <w:t xml:space="preserve">  </w:t>
                            </w:r>
                            <w:r>
                              <w:rPr>
                                <w:rFonts w:ascii="Arial" w:hAnsi="Arial" w:cs="Arial"/>
                                <w:sz w:val="18"/>
                                <w:szCs w:val="18"/>
                                <w:lang w:val="en-US"/>
                              </w:rPr>
                              <w:t xml:space="preserve"> </w:t>
                            </w:r>
                          </w:p>
                          <w:p w:rsidR="00E729CC" w:rsidRDefault="00E729CC" w:rsidP="00E729CC">
                            <w:pPr>
                              <w:autoSpaceDE w:val="0"/>
                              <w:autoSpaceDN w:val="0"/>
                              <w:adjustRightInd w:val="0"/>
                              <w:spacing w:after="0" w:line="240" w:lineRule="auto"/>
                              <w:rPr>
                                <w:rFonts w:ascii="Arial" w:hAnsi="Arial" w:cs="Arial"/>
                                <w:sz w:val="18"/>
                                <w:szCs w:val="18"/>
                                <w:lang w:val="en-US"/>
                              </w:rPr>
                            </w:pPr>
                          </w:p>
                          <w:p w:rsidR="00E729CC" w:rsidRPr="00694CB4" w:rsidRDefault="00E729CC" w:rsidP="00E729CC">
                            <w:pPr>
                              <w:autoSpaceDE w:val="0"/>
                              <w:autoSpaceDN w:val="0"/>
                              <w:adjustRightInd w:val="0"/>
                              <w:spacing w:after="0" w:line="240" w:lineRule="auto"/>
                              <w:rPr>
                                <w:rFonts w:ascii="Arial" w:hAnsi="Arial" w:cs="Arial"/>
                                <w:color w:val="FFFFFF"/>
                                <w:sz w:val="16"/>
                                <w:szCs w:val="16"/>
                              </w:rPr>
                            </w:pPr>
                            <w:r w:rsidRPr="00694CB4">
                              <w:rPr>
                                <w:rFonts w:ascii="Arial" w:hAnsi="Arial" w:cs="Arial"/>
                                <w:color w:val="000000"/>
                                <w:sz w:val="16"/>
                                <w:szCs w:val="16"/>
                              </w:rPr>
                              <w:t xml:space="preserve">Panneau                  </w:t>
                            </w:r>
                            <w:proofErr w:type="spellStart"/>
                            <w:r w:rsidRPr="00694CB4">
                              <w:rPr>
                                <w:rFonts w:ascii="Arial" w:hAnsi="Arial" w:cs="Arial"/>
                                <w:color w:val="000000"/>
                                <w:sz w:val="16"/>
                                <w:szCs w:val="16"/>
                              </w:rPr>
                              <w:t>Ug</w:t>
                            </w:r>
                            <w:proofErr w:type="spellEnd"/>
                            <w:r w:rsidRPr="00694CB4">
                              <w:rPr>
                                <w:rFonts w:ascii="Arial" w:hAnsi="Arial" w:cs="Arial"/>
                                <w:color w:val="000000"/>
                                <w:sz w:val="16"/>
                                <w:szCs w:val="16"/>
                              </w:rPr>
                              <w:t xml:space="preserve"> 0,8 W/m²K     Psi 0,015W/</w:t>
                            </w:r>
                            <w:proofErr w:type="spellStart"/>
                            <w:r w:rsidRPr="00694CB4">
                              <w:rPr>
                                <w:rFonts w:ascii="Arial" w:hAnsi="Arial" w:cs="Arial"/>
                                <w:color w:val="000000"/>
                                <w:sz w:val="16"/>
                                <w:szCs w:val="16"/>
                              </w:rPr>
                              <w:t>mK</w:t>
                            </w:r>
                            <w:proofErr w:type="spellEnd"/>
                          </w:p>
                          <w:p w:rsidR="00E729CC" w:rsidRPr="00694CB4" w:rsidRDefault="00E729CC" w:rsidP="00E729CC">
                            <w:pPr>
                              <w:autoSpaceDE w:val="0"/>
                              <w:autoSpaceDN w:val="0"/>
                              <w:adjustRightInd w:val="0"/>
                              <w:spacing w:after="0" w:line="240" w:lineRule="auto"/>
                              <w:rPr>
                                <w:rFonts w:ascii="Arial" w:hAnsi="Arial" w:cs="Arial"/>
                                <w:color w:val="000000"/>
                                <w:sz w:val="16"/>
                                <w:szCs w:val="16"/>
                              </w:rPr>
                            </w:pPr>
                            <w:r w:rsidRPr="00694CB4">
                              <w:rPr>
                                <w:rFonts w:ascii="Arial" w:hAnsi="Arial" w:cs="Arial"/>
                                <w:color w:val="000000"/>
                                <w:sz w:val="16"/>
                                <w:szCs w:val="16"/>
                              </w:rPr>
                              <w:t xml:space="preserve">Double vitrage         </w:t>
                            </w:r>
                            <w:proofErr w:type="spellStart"/>
                            <w:r w:rsidRPr="00694CB4">
                              <w:rPr>
                                <w:rFonts w:ascii="Arial" w:hAnsi="Arial" w:cs="Arial"/>
                                <w:color w:val="000000"/>
                                <w:sz w:val="16"/>
                                <w:szCs w:val="16"/>
                              </w:rPr>
                              <w:t>Ug</w:t>
                            </w:r>
                            <w:proofErr w:type="spellEnd"/>
                            <w:r w:rsidRPr="00694CB4">
                              <w:rPr>
                                <w:rFonts w:ascii="Arial" w:hAnsi="Arial" w:cs="Arial"/>
                                <w:color w:val="000000"/>
                                <w:sz w:val="16"/>
                                <w:szCs w:val="16"/>
                              </w:rPr>
                              <w:t xml:space="preserve">=1.1 Intercalaire thermique non </w:t>
                            </w:r>
                            <w:proofErr w:type="spellStart"/>
                            <w:r w:rsidRPr="00694CB4">
                              <w:rPr>
                                <w:rFonts w:ascii="Arial" w:hAnsi="Arial" w:cs="Arial"/>
                                <w:color w:val="000000"/>
                                <w:sz w:val="16"/>
                                <w:szCs w:val="16"/>
                              </w:rPr>
                              <w:t>revétu</w:t>
                            </w:r>
                            <w:proofErr w:type="spellEnd"/>
                            <w:r w:rsidRPr="00694CB4">
                              <w:rPr>
                                <w:rFonts w:ascii="Arial" w:hAnsi="Arial" w:cs="Arial"/>
                                <w:color w:val="000000"/>
                                <w:sz w:val="16"/>
                                <w:szCs w:val="16"/>
                              </w:rPr>
                              <w:t xml:space="preserve"> psi 0,054W/</w:t>
                            </w:r>
                            <w:proofErr w:type="spellStart"/>
                            <w:r w:rsidRPr="00694CB4">
                              <w:rPr>
                                <w:rFonts w:ascii="Arial" w:hAnsi="Arial" w:cs="Arial"/>
                                <w:color w:val="000000"/>
                                <w:sz w:val="16"/>
                                <w:szCs w:val="16"/>
                              </w:rPr>
                              <w:t>mK</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EA41E" id="_x0000_t202" coordsize="21600,21600" o:spt="202" path="m,l,21600r21600,l21600,xe">
                <v:stroke joinstyle="miter"/>
                <v:path gradientshapeok="t" o:connecttype="rect"/>
              </v:shapetype>
              <v:shape id="Zone de texte 2" o:spid="_x0000_s1026" type="#_x0000_t202" style="position:absolute;margin-left:174.65pt;margin-top:391.5pt;width:331.95pt;height:185.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">
                <v:textbox>
                  <w:txbxContent>
                    <w:p w:rsidR="00E729CC" w:rsidRPr="007B2081" w:rsidRDefault="00E729CC" w:rsidP="00E729CC">
                      <w:pPr>
                        <w:autoSpaceDE w:val="0"/>
                        <w:autoSpaceDN w:val="0"/>
                        <w:adjustRightInd w:val="0"/>
                        <w:spacing w:after="0" w:line="240" w:lineRule="auto"/>
                        <w:rPr>
                          <w:rFonts w:ascii="Arial" w:hAnsi="Arial" w:cs="Arial"/>
                          <w:b/>
                          <w:bCs/>
                          <w:color w:val="0D552F"/>
                        </w:rPr>
                      </w:pPr>
                      <w:r w:rsidRPr="007B2081">
                        <w:rPr>
                          <w:rFonts w:ascii="Arial" w:hAnsi="Arial" w:cs="Arial"/>
                          <w:b/>
                          <w:bCs/>
                          <w:color w:val="0D552F"/>
                        </w:rPr>
                        <w:t>VERSION BASIC</w:t>
                      </w:r>
                    </w:p>
                    <w:p w:rsidR="00E729CC" w:rsidRPr="0006468C" w:rsidRDefault="00E729CC" w:rsidP="00E729CC">
                      <w:pPr>
                        <w:autoSpaceDE w:val="0"/>
                        <w:autoSpaceDN w:val="0"/>
                        <w:adjustRightInd w:val="0"/>
                        <w:spacing w:after="0" w:line="240" w:lineRule="auto"/>
                        <w:rPr>
                          <w:rFonts w:ascii="Arial" w:hAnsi="Arial" w:cs="Arial"/>
                          <w:sz w:val="16"/>
                          <w:szCs w:val="16"/>
                        </w:rPr>
                      </w:pPr>
                      <w:proofErr w:type="gramStart"/>
                      <w:r w:rsidRPr="0006468C">
                        <w:rPr>
                          <w:rFonts w:ascii="Arial" w:hAnsi="Arial" w:cs="Arial"/>
                          <w:sz w:val="16"/>
                          <w:szCs w:val="16"/>
                        </w:rPr>
                        <w:t>Largeur:</w:t>
                      </w:r>
                      <w:proofErr w:type="gramEnd"/>
                      <w:r w:rsidRPr="0006468C">
                        <w:rPr>
                          <w:rFonts w:ascii="Arial" w:hAnsi="Arial" w:cs="Arial"/>
                          <w:sz w:val="16"/>
                          <w:szCs w:val="16"/>
                        </w:rPr>
                        <w:t xml:space="preserve"> 3700 mm</w:t>
                      </w:r>
                    </w:p>
                    <w:p w:rsidR="00E729CC" w:rsidRPr="0006468C" w:rsidRDefault="00E729CC" w:rsidP="00E729CC">
                      <w:pPr>
                        <w:autoSpaceDE w:val="0"/>
                        <w:autoSpaceDN w:val="0"/>
                        <w:adjustRightInd w:val="0"/>
                        <w:spacing w:after="0" w:line="240" w:lineRule="auto"/>
                        <w:rPr>
                          <w:rFonts w:ascii="Arial" w:hAnsi="Arial" w:cs="Arial"/>
                          <w:sz w:val="16"/>
                          <w:szCs w:val="16"/>
                        </w:rPr>
                      </w:pPr>
                      <w:proofErr w:type="gramStart"/>
                      <w:r w:rsidRPr="0006468C">
                        <w:rPr>
                          <w:rFonts w:ascii="Arial" w:hAnsi="Arial" w:cs="Arial"/>
                          <w:sz w:val="16"/>
                          <w:szCs w:val="16"/>
                        </w:rPr>
                        <w:t>Hauteur:</w:t>
                      </w:r>
                      <w:proofErr w:type="gramEnd"/>
                      <w:r w:rsidRPr="0006468C">
                        <w:rPr>
                          <w:rFonts w:ascii="Arial" w:hAnsi="Arial" w:cs="Arial"/>
                          <w:sz w:val="16"/>
                          <w:szCs w:val="16"/>
                        </w:rPr>
                        <w:t xml:space="preserve"> 3500 mm</w:t>
                      </w:r>
                    </w:p>
                    <w:p w:rsidR="00E729CC" w:rsidRPr="0006468C" w:rsidRDefault="00E729CC" w:rsidP="00E729CC">
                      <w:pPr>
                        <w:autoSpaceDE w:val="0"/>
                        <w:autoSpaceDN w:val="0"/>
                        <w:adjustRightInd w:val="0"/>
                        <w:spacing w:after="0" w:line="240" w:lineRule="auto"/>
                        <w:rPr>
                          <w:rFonts w:ascii="Arial" w:hAnsi="Arial" w:cs="Arial"/>
                          <w:sz w:val="16"/>
                          <w:szCs w:val="16"/>
                        </w:rPr>
                      </w:pPr>
                      <w:r w:rsidRPr="0006468C">
                        <w:rPr>
                          <w:rFonts w:ascii="Arial" w:hAnsi="Arial" w:cs="Arial"/>
                          <w:sz w:val="16"/>
                          <w:szCs w:val="16"/>
                        </w:rPr>
                        <w:t xml:space="preserve">Série </w:t>
                      </w:r>
                      <w:r w:rsidRPr="00680D14">
                        <w:rPr>
                          <w:rFonts w:ascii="Arial" w:hAnsi="Arial" w:cs="Arial"/>
                          <w:b/>
                          <w:color w:val="0D552F"/>
                          <w:sz w:val="16"/>
                          <w:szCs w:val="16"/>
                        </w:rPr>
                        <w:t>ELEGANCE 52 ST</w:t>
                      </w:r>
                    </w:p>
                    <w:p w:rsidR="00E729CC" w:rsidRPr="0006468C" w:rsidRDefault="00E729CC" w:rsidP="00E729CC">
                      <w:pPr>
                        <w:autoSpaceDE w:val="0"/>
                        <w:autoSpaceDN w:val="0"/>
                        <w:adjustRightInd w:val="0"/>
                        <w:spacing w:after="0" w:line="240" w:lineRule="auto"/>
                        <w:rPr>
                          <w:rFonts w:ascii="Arial" w:hAnsi="Arial" w:cs="Arial"/>
                          <w:sz w:val="16"/>
                          <w:szCs w:val="16"/>
                        </w:rPr>
                      </w:pPr>
                      <w:r w:rsidRPr="0006468C">
                        <w:rPr>
                          <w:rFonts w:ascii="Arial" w:hAnsi="Arial" w:cs="Arial"/>
                          <w:sz w:val="16"/>
                          <w:szCs w:val="16"/>
                        </w:rPr>
                        <w:t xml:space="preserve">Surface totale </w:t>
                      </w:r>
                      <w:proofErr w:type="gramStart"/>
                      <w:r w:rsidRPr="0006468C">
                        <w:rPr>
                          <w:rFonts w:ascii="Arial" w:hAnsi="Arial" w:cs="Arial"/>
                          <w:sz w:val="16"/>
                          <w:szCs w:val="16"/>
                        </w:rPr>
                        <w:t>remplissage:</w:t>
                      </w:r>
                      <w:proofErr w:type="gramEnd"/>
                      <w:r w:rsidRPr="0006468C">
                        <w:rPr>
                          <w:rFonts w:ascii="Arial" w:hAnsi="Arial" w:cs="Arial"/>
                          <w:sz w:val="16"/>
                          <w:szCs w:val="16"/>
                        </w:rPr>
                        <w:t xml:space="preserve"> (Ag) 11,31 m²</w:t>
                      </w:r>
                    </w:p>
                    <w:p w:rsidR="00E729CC" w:rsidRPr="0006468C" w:rsidRDefault="00E729CC" w:rsidP="00E729CC">
                      <w:pPr>
                        <w:autoSpaceDE w:val="0"/>
                        <w:autoSpaceDN w:val="0"/>
                        <w:adjustRightInd w:val="0"/>
                        <w:spacing w:after="0" w:line="240" w:lineRule="auto"/>
                        <w:rPr>
                          <w:rFonts w:ascii="Arial" w:hAnsi="Arial" w:cs="Arial"/>
                          <w:sz w:val="16"/>
                          <w:szCs w:val="16"/>
                        </w:rPr>
                      </w:pPr>
                      <w:r w:rsidRPr="0006468C">
                        <w:rPr>
                          <w:rFonts w:ascii="Arial" w:hAnsi="Arial" w:cs="Arial"/>
                          <w:sz w:val="16"/>
                          <w:szCs w:val="16"/>
                        </w:rPr>
                        <w:t xml:space="preserve">Surface totale </w:t>
                      </w:r>
                      <w:proofErr w:type="gramStart"/>
                      <w:r w:rsidRPr="0006468C">
                        <w:rPr>
                          <w:rFonts w:ascii="Arial" w:hAnsi="Arial" w:cs="Arial"/>
                          <w:sz w:val="16"/>
                          <w:szCs w:val="16"/>
                        </w:rPr>
                        <w:t>profilés:</w:t>
                      </w:r>
                      <w:proofErr w:type="gramEnd"/>
                      <w:r w:rsidRPr="0006468C">
                        <w:rPr>
                          <w:rFonts w:ascii="Arial" w:hAnsi="Arial" w:cs="Arial"/>
                          <w:sz w:val="16"/>
                          <w:szCs w:val="16"/>
                        </w:rPr>
                        <w:t xml:space="preserve"> (</w:t>
                      </w:r>
                      <w:proofErr w:type="spellStart"/>
                      <w:r w:rsidRPr="0006468C">
                        <w:rPr>
                          <w:rFonts w:ascii="Arial" w:hAnsi="Arial" w:cs="Arial"/>
                          <w:sz w:val="16"/>
                          <w:szCs w:val="16"/>
                        </w:rPr>
                        <w:t>Af</w:t>
                      </w:r>
                      <w:proofErr w:type="spellEnd"/>
                      <w:r w:rsidRPr="0006468C">
                        <w:rPr>
                          <w:rFonts w:ascii="Arial" w:hAnsi="Arial" w:cs="Arial"/>
                          <w:sz w:val="16"/>
                          <w:szCs w:val="16"/>
                        </w:rPr>
                        <w:t>) 1,64 m² = (12,68%)</w:t>
                      </w:r>
                    </w:p>
                    <w:p w:rsidR="00E729CC" w:rsidRPr="0006468C" w:rsidRDefault="00E729CC" w:rsidP="00E729CC">
                      <w:pPr>
                        <w:autoSpaceDE w:val="0"/>
                        <w:autoSpaceDN w:val="0"/>
                        <w:adjustRightInd w:val="0"/>
                        <w:spacing w:after="0" w:line="240" w:lineRule="auto"/>
                        <w:rPr>
                          <w:rFonts w:ascii="Arial" w:hAnsi="Arial" w:cs="Arial"/>
                          <w:sz w:val="16"/>
                          <w:szCs w:val="16"/>
                        </w:rPr>
                      </w:pPr>
                      <w:proofErr w:type="gramStart"/>
                      <w:r w:rsidRPr="0006468C">
                        <w:rPr>
                          <w:rFonts w:ascii="Arial" w:hAnsi="Arial" w:cs="Arial"/>
                          <w:sz w:val="16"/>
                          <w:szCs w:val="16"/>
                        </w:rPr>
                        <w:t>Périmètre:</w:t>
                      </w:r>
                      <w:proofErr w:type="gramEnd"/>
                      <w:r w:rsidRPr="0006468C">
                        <w:rPr>
                          <w:rFonts w:ascii="Arial" w:hAnsi="Arial" w:cs="Arial"/>
                          <w:sz w:val="16"/>
                          <w:szCs w:val="16"/>
                        </w:rPr>
                        <w:t xml:space="preserve"> (Lg) 33,94 m</w:t>
                      </w:r>
                    </w:p>
                    <w:p w:rsidR="00E729CC" w:rsidRPr="0006468C" w:rsidRDefault="00E729CC" w:rsidP="00E729CC">
                      <w:pPr>
                        <w:autoSpaceDE w:val="0"/>
                        <w:autoSpaceDN w:val="0"/>
                        <w:adjustRightInd w:val="0"/>
                        <w:spacing w:after="0" w:line="240" w:lineRule="auto"/>
                        <w:rPr>
                          <w:rFonts w:ascii="Arial" w:hAnsi="Arial" w:cs="Arial"/>
                          <w:sz w:val="16"/>
                          <w:szCs w:val="16"/>
                        </w:rPr>
                      </w:pPr>
                      <w:proofErr w:type="spellStart"/>
                      <w:r w:rsidRPr="0006468C">
                        <w:rPr>
                          <w:rFonts w:ascii="Arial" w:hAnsi="Arial" w:cs="Arial"/>
                          <w:sz w:val="16"/>
                          <w:szCs w:val="16"/>
                        </w:rPr>
                        <w:t>Uf</w:t>
                      </w:r>
                      <w:proofErr w:type="spellEnd"/>
                      <w:r w:rsidRPr="0006468C">
                        <w:rPr>
                          <w:rFonts w:ascii="Arial" w:hAnsi="Arial" w:cs="Arial"/>
                          <w:sz w:val="16"/>
                          <w:szCs w:val="16"/>
                        </w:rPr>
                        <w:t xml:space="preserve"> </w:t>
                      </w:r>
                      <w:proofErr w:type="gramStart"/>
                      <w:r w:rsidRPr="0006468C">
                        <w:rPr>
                          <w:rFonts w:ascii="Arial" w:hAnsi="Arial" w:cs="Arial"/>
                          <w:sz w:val="16"/>
                          <w:szCs w:val="16"/>
                        </w:rPr>
                        <w:t>moyen:</w:t>
                      </w:r>
                      <w:proofErr w:type="gramEnd"/>
                      <w:r w:rsidRPr="0006468C">
                        <w:rPr>
                          <w:rFonts w:ascii="Arial" w:hAnsi="Arial" w:cs="Arial"/>
                          <w:sz w:val="16"/>
                          <w:szCs w:val="16"/>
                        </w:rPr>
                        <w:t xml:space="preserve"> 3,24 (W/m²K)</w:t>
                      </w:r>
                    </w:p>
                    <w:p w:rsidR="00E729CC" w:rsidRPr="0006468C" w:rsidRDefault="00E729CC" w:rsidP="00E729CC">
                      <w:pPr>
                        <w:autoSpaceDE w:val="0"/>
                        <w:autoSpaceDN w:val="0"/>
                        <w:adjustRightInd w:val="0"/>
                        <w:spacing w:after="0" w:line="240" w:lineRule="auto"/>
                        <w:rPr>
                          <w:rFonts w:ascii="Arial" w:hAnsi="Arial" w:cs="Arial"/>
                          <w:sz w:val="16"/>
                          <w:szCs w:val="16"/>
                        </w:rPr>
                      </w:pPr>
                    </w:p>
                    <w:p w:rsidR="00E729CC" w:rsidRDefault="00E729CC" w:rsidP="00E729CC">
                      <w:pPr>
                        <w:autoSpaceDE w:val="0"/>
                        <w:autoSpaceDN w:val="0"/>
                        <w:adjustRightInd w:val="0"/>
                        <w:spacing w:after="0" w:line="240" w:lineRule="auto"/>
                        <w:rPr>
                          <w:rFonts w:ascii="Arial" w:hAnsi="Arial" w:cs="Arial"/>
                          <w:b/>
                          <w:bCs/>
                          <w:sz w:val="16"/>
                          <w:szCs w:val="16"/>
                          <w:lang w:val="en-US"/>
                        </w:rPr>
                      </w:pPr>
                      <w:r w:rsidRPr="007B2081">
                        <w:rPr>
                          <w:rFonts w:ascii="Arial" w:hAnsi="Arial" w:cs="Arial"/>
                          <w:b/>
                          <w:bCs/>
                          <w:sz w:val="16"/>
                          <w:szCs w:val="16"/>
                          <w:lang w:val="en-US"/>
                        </w:rPr>
                        <w:t>European standard EN ISO 12631</w:t>
                      </w:r>
                    </w:p>
                    <w:p w:rsidR="00E729CC" w:rsidRPr="007B2081" w:rsidRDefault="00E729CC" w:rsidP="00E729CC">
                      <w:pPr>
                        <w:autoSpaceDE w:val="0"/>
                        <w:autoSpaceDN w:val="0"/>
                        <w:adjustRightInd w:val="0"/>
                        <w:spacing w:after="0" w:line="240" w:lineRule="auto"/>
                        <w:rPr>
                          <w:rFonts w:ascii="Arial" w:hAnsi="Arial" w:cs="Arial"/>
                          <w:b/>
                          <w:bCs/>
                          <w:sz w:val="16"/>
                          <w:szCs w:val="16"/>
                          <w:lang w:val="en-US"/>
                        </w:rPr>
                      </w:pPr>
                    </w:p>
                    <w:p w:rsidR="00E729CC" w:rsidRPr="007B2081" w:rsidRDefault="00E729CC" w:rsidP="00E729CC">
                      <w:pPr>
                        <w:autoSpaceDE w:val="0"/>
                        <w:autoSpaceDN w:val="0"/>
                        <w:adjustRightInd w:val="0"/>
                        <w:spacing w:after="0" w:line="240" w:lineRule="auto"/>
                        <w:rPr>
                          <w:rFonts w:ascii="Arial" w:hAnsi="Arial" w:cs="Arial"/>
                          <w:b/>
                          <w:sz w:val="16"/>
                          <w:szCs w:val="16"/>
                          <w:lang w:val="en-US"/>
                        </w:rPr>
                      </w:pPr>
                      <w:r w:rsidRPr="007B2081">
                        <w:rPr>
                          <w:rFonts w:ascii="Arial" w:hAnsi="Arial" w:cs="Arial"/>
                          <w:b/>
                          <w:sz w:val="16"/>
                          <w:szCs w:val="16"/>
                          <w:lang w:val="en-US"/>
                        </w:rPr>
                        <w:t xml:space="preserve">               Ag x Ug + Ap x Up + </w:t>
                      </w:r>
                      <w:proofErr w:type="spellStart"/>
                      <w:r w:rsidRPr="007B2081">
                        <w:rPr>
                          <w:rFonts w:ascii="Arial" w:hAnsi="Arial" w:cs="Arial"/>
                          <w:b/>
                          <w:sz w:val="16"/>
                          <w:szCs w:val="16"/>
                          <w:lang w:val="en-US"/>
                        </w:rPr>
                        <w:t>Af</w:t>
                      </w:r>
                      <w:proofErr w:type="spellEnd"/>
                      <w:r w:rsidRPr="007B2081">
                        <w:rPr>
                          <w:rFonts w:ascii="Arial" w:hAnsi="Arial" w:cs="Arial"/>
                          <w:b/>
                          <w:sz w:val="16"/>
                          <w:szCs w:val="16"/>
                          <w:lang w:val="en-US"/>
                        </w:rPr>
                        <w:t xml:space="preserve"> x </w:t>
                      </w:r>
                      <w:proofErr w:type="spellStart"/>
                      <w:r w:rsidRPr="007B2081">
                        <w:rPr>
                          <w:rFonts w:ascii="Arial" w:hAnsi="Arial" w:cs="Arial"/>
                          <w:b/>
                          <w:sz w:val="16"/>
                          <w:szCs w:val="16"/>
                          <w:lang w:val="en-US"/>
                        </w:rPr>
                        <w:t>Uf</w:t>
                      </w:r>
                      <w:proofErr w:type="spellEnd"/>
                      <w:r w:rsidRPr="007B2081">
                        <w:rPr>
                          <w:rFonts w:ascii="Arial" w:hAnsi="Arial" w:cs="Arial"/>
                          <w:b/>
                          <w:sz w:val="16"/>
                          <w:szCs w:val="16"/>
                          <w:lang w:val="en-US"/>
                        </w:rPr>
                        <w:t xml:space="preserve"> + Lg x </w:t>
                      </w:r>
                      <w:proofErr w:type="spellStart"/>
                      <w:r w:rsidRPr="007B2081">
                        <w:rPr>
                          <w:rFonts w:ascii="Arial" w:hAnsi="Arial" w:cs="Arial"/>
                          <w:b/>
                          <w:sz w:val="16"/>
                          <w:szCs w:val="16"/>
                          <w:lang w:val="en-US"/>
                        </w:rPr>
                        <w:t>Yg</w:t>
                      </w:r>
                      <w:proofErr w:type="spellEnd"/>
                      <w:r w:rsidRPr="007B2081">
                        <w:rPr>
                          <w:rFonts w:ascii="Arial" w:hAnsi="Arial" w:cs="Arial"/>
                          <w:b/>
                          <w:sz w:val="16"/>
                          <w:szCs w:val="16"/>
                          <w:lang w:val="en-US"/>
                        </w:rPr>
                        <w:t xml:space="preserve"> + </w:t>
                      </w:r>
                      <w:proofErr w:type="spellStart"/>
                      <w:r w:rsidRPr="007B2081">
                        <w:rPr>
                          <w:rFonts w:ascii="Arial" w:hAnsi="Arial" w:cs="Arial"/>
                          <w:b/>
                          <w:sz w:val="16"/>
                          <w:szCs w:val="16"/>
                          <w:lang w:val="en-US"/>
                        </w:rPr>
                        <w:t>Lp</w:t>
                      </w:r>
                      <w:proofErr w:type="spellEnd"/>
                      <w:r w:rsidRPr="007B2081">
                        <w:rPr>
                          <w:rFonts w:ascii="Arial" w:hAnsi="Arial" w:cs="Arial"/>
                          <w:b/>
                          <w:sz w:val="16"/>
                          <w:szCs w:val="16"/>
                          <w:lang w:val="en-US"/>
                        </w:rPr>
                        <w:t xml:space="preserve"> x </w:t>
                      </w:r>
                      <w:proofErr w:type="spellStart"/>
                      <w:r w:rsidRPr="007B2081">
                        <w:rPr>
                          <w:rFonts w:ascii="Arial" w:hAnsi="Arial" w:cs="Arial"/>
                          <w:b/>
                          <w:sz w:val="16"/>
                          <w:szCs w:val="16"/>
                          <w:lang w:val="en-US"/>
                        </w:rPr>
                        <w:t>Yp</w:t>
                      </w:r>
                      <w:proofErr w:type="spellEnd"/>
                    </w:p>
                    <w:p w:rsidR="00E729CC" w:rsidRPr="007B2081" w:rsidRDefault="00E729CC" w:rsidP="00E729CC">
                      <w:pPr>
                        <w:autoSpaceDE w:val="0"/>
                        <w:autoSpaceDN w:val="0"/>
                        <w:adjustRightInd w:val="0"/>
                        <w:spacing w:after="0" w:line="240" w:lineRule="auto"/>
                        <w:rPr>
                          <w:rFonts w:ascii="Arial" w:hAnsi="Arial" w:cs="Arial"/>
                          <w:b/>
                          <w:bCs/>
                          <w:lang w:val="en-US"/>
                        </w:rPr>
                      </w:pPr>
                      <w:proofErr w:type="spellStart"/>
                      <w:r w:rsidRPr="007B2081">
                        <w:rPr>
                          <w:rFonts w:ascii="Arial" w:hAnsi="Arial" w:cs="Arial"/>
                          <w:b/>
                          <w:bCs/>
                          <w:sz w:val="16"/>
                          <w:szCs w:val="16"/>
                          <w:lang w:val="en-US"/>
                        </w:rPr>
                        <w:t>Ucw</w:t>
                      </w:r>
                      <w:proofErr w:type="spellEnd"/>
                      <w:r w:rsidRPr="007B2081">
                        <w:rPr>
                          <w:rFonts w:ascii="Arial" w:hAnsi="Arial" w:cs="Arial"/>
                          <w:b/>
                          <w:bCs/>
                          <w:sz w:val="16"/>
                          <w:szCs w:val="16"/>
                          <w:lang w:val="en-US"/>
                        </w:rPr>
                        <w:t xml:space="preserve"> </w:t>
                      </w:r>
                      <w:r w:rsidRPr="00DA38EE">
                        <w:rPr>
                          <w:rFonts w:ascii="Arial" w:hAnsi="Arial" w:cs="Arial"/>
                          <w:b/>
                          <w:bCs/>
                          <w:sz w:val="16"/>
                          <w:szCs w:val="16"/>
                          <w:lang w:val="en-US"/>
                        </w:rPr>
                        <w:t xml:space="preserve">=                                                                                          </w:t>
                      </w:r>
                      <w:r w:rsidRPr="007B2081">
                        <w:rPr>
                          <w:rFonts w:ascii="Arial" w:hAnsi="Arial" w:cs="Arial"/>
                          <w:b/>
                          <w:bCs/>
                          <w:sz w:val="16"/>
                          <w:szCs w:val="16"/>
                          <w:lang w:val="en-US"/>
                        </w:rPr>
                        <w:t xml:space="preserve">= </w:t>
                      </w:r>
                      <w:r>
                        <w:rPr>
                          <w:rFonts w:ascii="Arial" w:hAnsi="Arial" w:cs="Arial"/>
                          <w:b/>
                          <w:bCs/>
                          <w:sz w:val="16"/>
                          <w:szCs w:val="16"/>
                          <w:lang w:val="en-US"/>
                        </w:rPr>
                        <w:t xml:space="preserve">  </w:t>
                      </w:r>
                      <w:r w:rsidRPr="00DA38EE">
                        <w:rPr>
                          <w:rFonts w:ascii="Arial" w:hAnsi="Arial" w:cs="Arial"/>
                          <w:b/>
                          <w:bCs/>
                          <w:color w:val="0D552F"/>
                          <w:lang w:val="en-US"/>
                        </w:rPr>
                        <w:t>1,4 W/m²K</w:t>
                      </w:r>
                    </w:p>
                    <w:p w:rsidR="00E729CC" w:rsidRDefault="00E729CC" w:rsidP="00E729CC">
                      <w:pPr>
                        <w:autoSpaceDE w:val="0"/>
                        <w:autoSpaceDN w:val="0"/>
                        <w:adjustRightInd w:val="0"/>
                        <w:spacing w:after="0" w:line="240" w:lineRule="auto"/>
                        <w:rPr>
                          <w:rFonts w:ascii="Arial" w:hAnsi="Arial" w:cs="Arial"/>
                          <w:sz w:val="18"/>
                          <w:szCs w:val="18"/>
                          <w:lang w:val="en-US"/>
                        </w:rPr>
                      </w:pPr>
                      <w:r w:rsidRPr="007B2081">
                        <w:rPr>
                          <w:rFonts w:ascii="Arial" w:hAnsi="Arial" w:cs="Arial"/>
                          <w:b/>
                          <w:bCs/>
                          <w:sz w:val="16"/>
                          <w:szCs w:val="16"/>
                          <w:lang w:val="en-US"/>
                        </w:rPr>
                        <w:t xml:space="preserve">                                                Ag + Ap+ </w:t>
                      </w:r>
                      <w:proofErr w:type="spellStart"/>
                      <w:r w:rsidRPr="007B2081">
                        <w:rPr>
                          <w:rFonts w:ascii="Arial" w:hAnsi="Arial" w:cs="Arial"/>
                          <w:b/>
                          <w:bCs/>
                          <w:sz w:val="16"/>
                          <w:szCs w:val="16"/>
                          <w:lang w:val="en-US"/>
                        </w:rPr>
                        <w:t>Af</w:t>
                      </w:r>
                      <w:proofErr w:type="spellEnd"/>
                      <w:r w:rsidRPr="007B2081">
                        <w:rPr>
                          <w:rFonts w:ascii="Arial" w:hAnsi="Arial" w:cs="Arial"/>
                          <w:b/>
                          <w:bCs/>
                          <w:sz w:val="16"/>
                          <w:szCs w:val="16"/>
                          <w:lang w:val="en-US"/>
                        </w:rPr>
                        <w:t xml:space="preserve">  </w:t>
                      </w:r>
                      <w:r>
                        <w:rPr>
                          <w:rFonts w:ascii="Arial" w:hAnsi="Arial" w:cs="Arial"/>
                          <w:sz w:val="18"/>
                          <w:szCs w:val="18"/>
                          <w:lang w:val="en-US"/>
                        </w:rPr>
                        <w:t xml:space="preserve"> </w:t>
                      </w:r>
                    </w:p>
                    <w:p w:rsidR="00E729CC" w:rsidRDefault="00E729CC" w:rsidP="00E729CC">
                      <w:pPr>
                        <w:autoSpaceDE w:val="0"/>
                        <w:autoSpaceDN w:val="0"/>
                        <w:adjustRightInd w:val="0"/>
                        <w:spacing w:after="0" w:line="240" w:lineRule="auto"/>
                        <w:rPr>
                          <w:rFonts w:ascii="Arial" w:hAnsi="Arial" w:cs="Arial"/>
                          <w:sz w:val="18"/>
                          <w:szCs w:val="18"/>
                          <w:lang w:val="en-US"/>
                        </w:rPr>
                      </w:pPr>
                    </w:p>
                    <w:p w:rsidR="00E729CC" w:rsidRPr="00694CB4" w:rsidRDefault="00E729CC" w:rsidP="00E729CC">
                      <w:pPr>
                        <w:autoSpaceDE w:val="0"/>
                        <w:autoSpaceDN w:val="0"/>
                        <w:adjustRightInd w:val="0"/>
                        <w:spacing w:after="0" w:line="240" w:lineRule="auto"/>
                        <w:rPr>
                          <w:rFonts w:ascii="Arial" w:hAnsi="Arial" w:cs="Arial"/>
                          <w:color w:val="FFFFFF"/>
                          <w:sz w:val="16"/>
                          <w:szCs w:val="16"/>
                        </w:rPr>
                      </w:pPr>
                      <w:r w:rsidRPr="00694CB4">
                        <w:rPr>
                          <w:rFonts w:ascii="Arial" w:hAnsi="Arial" w:cs="Arial"/>
                          <w:color w:val="000000"/>
                          <w:sz w:val="16"/>
                          <w:szCs w:val="16"/>
                        </w:rPr>
                        <w:t xml:space="preserve">Panneau                  </w:t>
                      </w:r>
                      <w:proofErr w:type="spellStart"/>
                      <w:r w:rsidRPr="00694CB4">
                        <w:rPr>
                          <w:rFonts w:ascii="Arial" w:hAnsi="Arial" w:cs="Arial"/>
                          <w:color w:val="000000"/>
                          <w:sz w:val="16"/>
                          <w:szCs w:val="16"/>
                        </w:rPr>
                        <w:t>Ug</w:t>
                      </w:r>
                      <w:proofErr w:type="spellEnd"/>
                      <w:r w:rsidRPr="00694CB4">
                        <w:rPr>
                          <w:rFonts w:ascii="Arial" w:hAnsi="Arial" w:cs="Arial"/>
                          <w:color w:val="000000"/>
                          <w:sz w:val="16"/>
                          <w:szCs w:val="16"/>
                        </w:rPr>
                        <w:t xml:space="preserve"> 0,8 W/m²K     Psi 0,015W/</w:t>
                      </w:r>
                      <w:proofErr w:type="spellStart"/>
                      <w:r w:rsidRPr="00694CB4">
                        <w:rPr>
                          <w:rFonts w:ascii="Arial" w:hAnsi="Arial" w:cs="Arial"/>
                          <w:color w:val="000000"/>
                          <w:sz w:val="16"/>
                          <w:szCs w:val="16"/>
                        </w:rPr>
                        <w:t>mK</w:t>
                      </w:r>
                      <w:proofErr w:type="spellEnd"/>
                    </w:p>
                    <w:p w:rsidR="00E729CC" w:rsidRPr="00694CB4" w:rsidRDefault="00E729CC" w:rsidP="00E729CC">
                      <w:pPr>
                        <w:autoSpaceDE w:val="0"/>
                        <w:autoSpaceDN w:val="0"/>
                        <w:adjustRightInd w:val="0"/>
                        <w:spacing w:after="0" w:line="240" w:lineRule="auto"/>
                        <w:rPr>
                          <w:rFonts w:ascii="Arial" w:hAnsi="Arial" w:cs="Arial"/>
                          <w:color w:val="000000"/>
                          <w:sz w:val="16"/>
                          <w:szCs w:val="16"/>
                        </w:rPr>
                      </w:pPr>
                      <w:r w:rsidRPr="00694CB4">
                        <w:rPr>
                          <w:rFonts w:ascii="Arial" w:hAnsi="Arial" w:cs="Arial"/>
                          <w:color w:val="000000"/>
                          <w:sz w:val="16"/>
                          <w:szCs w:val="16"/>
                        </w:rPr>
                        <w:t xml:space="preserve">Double vitrage         </w:t>
                      </w:r>
                      <w:proofErr w:type="spellStart"/>
                      <w:r w:rsidRPr="00694CB4">
                        <w:rPr>
                          <w:rFonts w:ascii="Arial" w:hAnsi="Arial" w:cs="Arial"/>
                          <w:color w:val="000000"/>
                          <w:sz w:val="16"/>
                          <w:szCs w:val="16"/>
                        </w:rPr>
                        <w:t>Ug</w:t>
                      </w:r>
                      <w:proofErr w:type="spellEnd"/>
                      <w:r w:rsidRPr="00694CB4">
                        <w:rPr>
                          <w:rFonts w:ascii="Arial" w:hAnsi="Arial" w:cs="Arial"/>
                          <w:color w:val="000000"/>
                          <w:sz w:val="16"/>
                          <w:szCs w:val="16"/>
                        </w:rPr>
                        <w:t xml:space="preserve">=1.1 Intercalaire thermique non </w:t>
                      </w:r>
                      <w:proofErr w:type="spellStart"/>
                      <w:r w:rsidRPr="00694CB4">
                        <w:rPr>
                          <w:rFonts w:ascii="Arial" w:hAnsi="Arial" w:cs="Arial"/>
                          <w:color w:val="000000"/>
                          <w:sz w:val="16"/>
                          <w:szCs w:val="16"/>
                        </w:rPr>
                        <w:t>revétu</w:t>
                      </w:r>
                      <w:proofErr w:type="spellEnd"/>
                      <w:r w:rsidRPr="00694CB4">
                        <w:rPr>
                          <w:rFonts w:ascii="Arial" w:hAnsi="Arial" w:cs="Arial"/>
                          <w:color w:val="000000"/>
                          <w:sz w:val="16"/>
                          <w:szCs w:val="16"/>
                        </w:rPr>
                        <w:t xml:space="preserve"> psi 0,054W/</w:t>
                      </w:r>
                      <w:proofErr w:type="spellStart"/>
                      <w:r w:rsidRPr="00694CB4">
                        <w:rPr>
                          <w:rFonts w:ascii="Arial" w:hAnsi="Arial" w:cs="Arial"/>
                          <w:color w:val="000000"/>
                          <w:sz w:val="16"/>
                          <w:szCs w:val="16"/>
                        </w:rPr>
                        <w:t>mK</w:t>
                      </w:r>
                      <w:proofErr w:type="spellEnd"/>
                    </w:p>
                  </w:txbxContent>
                </v:textbox>
                <w10:wrap anchory="page"/>
              </v:shape>
            </w:pict>
          </mc:Fallback>
        </mc:AlternateContent>
      </w:r>
    </w:p>
    <w:p w:rsidR="00526E61" w:rsidRDefault="00526E61"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526E61" w:rsidRDefault="00526E61"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526E61" w:rsidRDefault="00526E61"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526E61" w:rsidRDefault="00526E61"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526E61" w:rsidRDefault="00526E61"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526E61" w:rsidRDefault="00526E61"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526E61" w:rsidRDefault="00526E61"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526E61" w:rsidRDefault="00DA38EE"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r>
        <w:rPr>
          <w:rFonts w:ascii="Arial" w:eastAsia="Times New Roman" w:hAnsi="Arial" w:cs="Arial"/>
          <w:b/>
          <w:iCs/>
          <w:noProof/>
          <w:color w:val="0D552F"/>
          <w:sz w:val="28"/>
          <w:szCs w:val="28"/>
          <w:lang w:eastAsia="fr-FR"/>
        </w:rPr>
        <mc:AlternateContent>
          <mc:Choice Requires="wps">
            <w:drawing>
              <wp:anchor distT="0" distB="0" distL="114300" distR="114300" simplePos="0" relativeHeight="251673600" behindDoc="0" locked="0" layoutInCell="1" allowOverlap="1">
                <wp:simplePos x="0" y="0"/>
                <wp:positionH relativeFrom="column">
                  <wp:posOffset>2726055</wp:posOffset>
                </wp:positionH>
                <wp:positionV relativeFrom="paragraph">
                  <wp:posOffset>24765</wp:posOffset>
                </wp:positionV>
                <wp:extent cx="2216150"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221615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ABBD8" id="Connecteur droit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65pt,1.95pt" to="389.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" strokecolor="black [3200]" strokeweight="1pt">
                <v:stroke joinstyle="miter"/>
              </v:line>
            </w:pict>
          </mc:Fallback>
        </mc:AlternateContent>
      </w:r>
    </w:p>
    <w:p w:rsidR="00526E61" w:rsidRDefault="00526E61"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526E61" w:rsidRDefault="00526E61"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526E61" w:rsidRDefault="006B64C9"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r w:rsidRPr="0078269A">
        <w:rPr>
          <w:rFonts w:ascii="Calibri" w:eastAsia="Times New Roman" w:hAnsi="Calibri" w:cs="Times New Roman"/>
          <w:noProof/>
          <w:sz w:val="16"/>
          <w:szCs w:val="16"/>
          <w:lang w:val="en-US" w:bidi="en-US"/>
        </w:rPr>
        <w:drawing>
          <wp:anchor distT="0" distB="0" distL="114300" distR="114300" simplePos="0" relativeHeight="251670528" behindDoc="0" locked="0" layoutInCell="1" allowOverlap="1" wp14:anchorId="616827CF">
            <wp:simplePos x="0" y="0"/>
            <wp:positionH relativeFrom="column">
              <wp:posOffset>-398145</wp:posOffset>
            </wp:positionH>
            <wp:positionV relativeFrom="margin">
              <wp:posOffset>6447790</wp:posOffset>
            </wp:positionV>
            <wp:extent cx="2533650" cy="2533650"/>
            <wp:effectExtent l="0" t="0" r="0" b="0"/>
            <wp:wrapNone/>
            <wp:docPr id="15" name="Image 15" descr="0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te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6E61" w:rsidRDefault="006B64C9"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r w:rsidRPr="0006468C">
        <w:rPr>
          <w:b/>
          <w:noProof/>
          <w:color w:val="0D552F"/>
        </w:rPr>
        <mc:AlternateContent>
          <mc:Choice Requires="wps">
            <w:drawing>
              <wp:anchor distT="45720" distB="45720" distL="114300" distR="114300" simplePos="0" relativeHeight="251672576" behindDoc="0" locked="0" layoutInCell="1" allowOverlap="1" wp14:anchorId="687B7BF2" wp14:editId="644EF3A4">
                <wp:simplePos x="0" y="0"/>
                <wp:positionH relativeFrom="column">
                  <wp:posOffset>2249805</wp:posOffset>
                </wp:positionH>
                <wp:positionV relativeFrom="margin">
                  <wp:align>bottom</wp:align>
                </wp:positionV>
                <wp:extent cx="4215600" cy="2361600"/>
                <wp:effectExtent l="0" t="0" r="13970" b="1968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600" cy="2361600"/>
                        </a:xfrm>
                        <a:prstGeom prst="rect">
                          <a:avLst/>
                        </a:prstGeom>
                        <a:solidFill>
                          <a:srgbClr val="FFFFFF"/>
                        </a:solidFill>
                        <a:ln w="9525">
                          <a:solidFill>
                            <a:srgbClr val="000000"/>
                          </a:solidFill>
                          <a:miter lim="800000"/>
                          <a:headEnd/>
                          <a:tailEnd/>
                        </a:ln>
                      </wps:spPr>
                      <wps:txbx>
                        <w:txbxContent>
                          <w:p w:rsidR="000075D1" w:rsidRPr="007B2081" w:rsidRDefault="000075D1" w:rsidP="000075D1">
                            <w:pPr>
                              <w:autoSpaceDE w:val="0"/>
                              <w:autoSpaceDN w:val="0"/>
                              <w:adjustRightInd w:val="0"/>
                              <w:spacing w:after="0" w:line="240" w:lineRule="auto"/>
                              <w:rPr>
                                <w:rFonts w:ascii="Arial" w:hAnsi="Arial" w:cs="Arial"/>
                                <w:b/>
                                <w:bCs/>
                                <w:color w:val="0D552F"/>
                              </w:rPr>
                            </w:pPr>
                            <w:proofErr w:type="gramStart"/>
                            <w:r w:rsidRPr="007B2081">
                              <w:rPr>
                                <w:rFonts w:ascii="Arial" w:hAnsi="Arial" w:cs="Arial"/>
                                <w:b/>
                                <w:bCs/>
                                <w:color w:val="0D552F"/>
                              </w:rPr>
                              <w:t>VERSION</w:t>
                            </w:r>
                            <w:r>
                              <w:rPr>
                                <w:rFonts w:ascii="Arial" w:hAnsi="Arial" w:cs="Arial"/>
                                <w:b/>
                                <w:bCs/>
                                <w:color w:val="0D552F"/>
                              </w:rPr>
                              <w:t xml:space="preserve">  SHI</w:t>
                            </w:r>
                            <w:proofErr w:type="gramEnd"/>
                          </w:p>
                          <w:p w:rsidR="000075D1" w:rsidRPr="0006468C" w:rsidRDefault="000075D1" w:rsidP="000075D1">
                            <w:pPr>
                              <w:autoSpaceDE w:val="0"/>
                              <w:autoSpaceDN w:val="0"/>
                              <w:adjustRightInd w:val="0"/>
                              <w:spacing w:after="0" w:line="240" w:lineRule="auto"/>
                              <w:rPr>
                                <w:rFonts w:ascii="Arial" w:hAnsi="Arial" w:cs="Arial"/>
                                <w:sz w:val="16"/>
                                <w:szCs w:val="16"/>
                              </w:rPr>
                            </w:pPr>
                            <w:proofErr w:type="gramStart"/>
                            <w:r w:rsidRPr="0006468C">
                              <w:rPr>
                                <w:rFonts w:ascii="Arial" w:hAnsi="Arial" w:cs="Arial"/>
                                <w:sz w:val="16"/>
                                <w:szCs w:val="16"/>
                              </w:rPr>
                              <w:t>Largeur:</w:t>
                            </w:r>
                            <w:proofErr w:type="gramEnd"/>
                            <w:r w:rsidRPr="0006468C">
                              <w:rPr>
                                <w:rFonts w:ascii="Arial" w:hAnsi="Arial" w:cs="Arial"/>
                                <w:sz w:val="16"/>
                                <w:szCs w:val="16"/>
                              </w:rPr>
                              <w:t xml:space="preserve"> 3700 mm</w:t>
                            </w:r>
                          </w:p>
                          <w:p w:rsidR="000075D1" w:rsidRPr="0006468C" w:rsidRDefault="000075D1" w:rsidP="000075D1">
                            <w:pPr>
                              <w:autoSpaceDE w:val="0"/>
                              <w:autoSpaceDN w:val="0"/>
                              <w:adjustRightInd w:val="0"/>
                              <w:spacing w:after="0" w:line="240" w:lineRule="auto"/>
                              <w:rPr>
                                <w:rFonts w:ascii="Arial" w:hAnsi="Arial" w:cs="Arial"/>
                                <w:sz w:val="16"/>
                                <w:szCs w:val="16"/>
                              </w:rPr>
                            </w:pPr>
                            <w:proofErr w:type="gramStart"/>
                            <w:r w:rsidRPr="0006468C">
                              <w:rPr>
                                <w:rFonts w:ascii="Arial" w:hAnsi="Arial" w:cs="Arial"/>
                                <w:sz w:val="16"/>
                                <w:szCs w:val="16"/>
                              </w:rPr>
                              <w:t>Hauteur:</w:t>
                            </w:r>
                            <w:proofErr w:type="gramEnd"/>
                            <w:r w:rsidRPr="0006468C">
                              <w:rPr>
                                <w:rFonts w:ascii="Arial" w:hAnsi="Arial" w:cs="Arial"/>
                                <w:sz w:val="16"/>
                                <w:szCs w:val="16"/>
                              </w:rPr>
                              <w:t xml:space="preserve"> 3500 mm</w:t>
                            </w:r>
                          </w:p>
                          <w:p w:rsidR="000075D1" w:rsidRPr="00680D14" w:rsidRDefault="000075D1" w:rsidP="000075D1">
                            <w:pPr>
                              <w:autoSpaceDE w:val="0"/>
                              <w:autoSpaceDN w:val="0"/>
                              <w:adjustRightInd w:val="0"/>
                              <w:spacing w:after="0" w:line="240" w:lineRule="auto"/>
                              <w:rPr>
                                <w:rFonts w:ascii="Arial" w:hAnsi="Arial" w:cs="Arial"/>
                                <w:color w:val="0D552F"/>
                                <w:sz w:val="16"/>
                                <w:szCs w:val="16"/>
                              </w:rPr>
                            </w:pPr>
                            <w:r w:rsidRPr="0006468C">
                              <w:rPr>
                                <w:rFonts w:ascii="Arial" w:hAnsi="Arial" w:cs="Arial"/>
                                <w:sz w:val="16"/>
                                <w:szCs w:val="16"/>
                              </w:rPr>
                              <w:t xml:space="preserve">Série </w:t>
                            </w:r>
                            <w:r w:rsidRPr="00ED435E">
                              <w:rPr>
                                <w:rFonts w:ascii="Arial" w:hAnsi="Arial" w:cs="Arial"/>
                                <w:b/>
                                <w:color w:val="0D552F"/>
                                <w:sz w:val="16"/>
                                <w:szCs w:val="16"/>
                              </w:rPr>
                              <w:t>ELEGANCE 52 SHI</w:t>
                            </w:r>
                          </w:p>
                          <w:p w:rsidR="000075D1" w:rsidRPr="0006468C" w:rsidRDefault="000075D1" w:rsidP="000075D1">
                            <w:pPr>
                              <w:autoSpaceDE w:val="0"/>
                              <w:autoSpaceDN w:val="0"/>
                              <w:adjustRightInd w:val="0"/>
                              <w:spacing w:after="0" w:line="240" w:lineRule="auto"/>
                              <w:rPr>
                                <w:rFonts w:ascii="Arial" w:hAnsi="Arial" w:cs="Arial"/>
                                <w:sz w:val="16"/>
                                <w:szCs w:val="16"/>
                              </w:rPr>
                            </w:pPr>
                            <w:r w:rsidRPr="0006468C">
                              <w:rPr>
                                <w:rFonts w:ascii="Arial" w:hAnsi="Arial" w:cs="Arial"/>
                                <w:sz w:val="16"/>
                                <w:szCs w:val="16"/>
                              </w:rPr>
                              <w:t xml:space="preserve">Surface totale </w:t>
                            </w:r>
                            <w:proofErr w:type="gramStart"/>
                            <w:r w:rsidRPr="0006468C">
                              <w:rPr>
                                <w:rFonts w:ascii="Arial" w:hAnsi="Arial" w:cs="Arial"/>
                                <w:sz w:val="16"/>
                                <w:szCs w:val="16"/>
                              </w:rPr>
                              <w:t>remplissage:</w:t>
                            </w:r>
                            <w:proofErr w:type="gramEnd"/>
                            <w:r w:rsidRPr="0006468C">
                              <w:rPr>
                                <w:rFonts w:ascii="Arial" w:hAnsi="Arial" w:cs="Arial"/>
                                <w:sz w:val="16"/>
                                <w:szCs w:val="16"/>
                              </w:rPr>
                              <w:t xml:space="preserve"> (Ag) 11,31 m²</w:t>
                            </w:r>
                          </w:p>
                          <w:p w:rsidR="000075D1" w:rsidRPr="0006468C" w:rsidRDefault="000075D1" w:rsidP="000075D1">
                            <w:pPr>
                              <w:autoSpaceDE w:val="0"/>
                              <w:autoSpaceDN w:val="0"/>
                              <w:adjustRightInd w:val="0"/>
                              <w:spacing w:after="0" w:line="240" w:lineRule="auto"/>
                              <w:rPr>
                                <w:rFonts w:ascii="Arial" w:hAnsi="Arial" w:cs="Arial"/>
                                <w:sz w:val="16"/>
                                <w:szCs w:val="16"/>
                              </w:rPr>
                            </w:pPr>
                            <w:r w:rsidRPr="0006468C">
                              <w:rPr>
                                <w:rFonts w:ascii="Arial" w:hAnsi="Arial" w:cs="Arial"/>
                                <w:sz w:val="16"/>
                                <w:szCs w:val="16"/>
                              </w:rPr>
                              <w:t xml:space="preserve">Surface totale </w:t>
                            </w:r>
                            <w:proofErr w:type="gramStart"/>
                            <w:r w:rsidRPr="0006468C">
                              <w:rPr>
                                <w:rFonts w:ascii="Arial" w:hAnsi="Arial" w:cs="Arial"/>
                                <w:sz w:val="16"/>
                                <w:szCs w:val="16"/>
                              </w:rPr>
                              <w:t>profilés:</w:t>
                            </w:r>
                            <w:proofErr w:type="gramEnd"/>
                            <w:r w:rsidRPr="0006468C">
                              <w:rPr>
                                <w:rFonts w:ascii="Arial" w:hAnsi="Arial" w:cs="Arial"/>
                                <w:sz w:val="16"/>
                                <w:szCs w:val="16"/>
                              </w:rPr>
                              <w:t xml:space="preserve"> (</w:t>
                            </w:r>
                            <w:proofErr w:type="spellStart"/>
                            <w:r w:rsidRPr="0006468C">
                              <w:rPr>
                                <w:rFonts w:ascii="Arial" w:hAnsi="Arial" w:cs="Arial"/>
                                <w:sz w:val="16"/>
                                <w:szCs w:val="16"/>
                              </w:rPr>
                              <w:t>Af</w:t>
                            </w:r>
                            <w:proofErr w:type="spellEnd"/>
                            <w:r w:rsidRPr="0006468C">
                              <w:rPr>
                                <w:rFonts w:ascii="Arial" w:hAnsi="Arial" w:cs="Arial"/>
                                <w:sz w:val="16"/>
                                <w:szCs w:val="16"/>
                              </w:rPr>
                              <w:t>) 1,64 m² = (12,68%)</w:t>
                            </w:r>
                          </w:p>
                          <w:p w:rsidR="000075D1" w:rsidRPr="0006468C" w:rsidRDefault="000075D1" w:rsidP="000075D1">
                            <w:pPr>
                              <w:autoSpaceDE w:val="0"/>
                              <w:autoSpaceDN w:val="0"/>
                              <w:adjustRightInd w:val="0"/>
                              <w:spacing w:after="0" w:line="240" w:lineRule="auto"/>
                              <w:rPr>
                                <w:rFonts w:ascii="Arial" w:hAnsi="Arial" w:cs="Arial"/>
                                <w:sz w:val="16"/>
                                <w:szCs w:val="16"/>
                              </w:rPr>
                            </w:pPr>
                            <w:proofErr w:type="gramStart"/>
                            <w:r w:rsidRPr="0006468C">
                              <w:rPr>
                                <w:rFonts w:ascii="Arial" w:hAnsi="Arial" w:cs="Arial"/>
                                <w:sz w:val="16"/>
                                <w:szCs w:val="16"/>
                              </w:rPr>
                              <w:t>Périmètre:</w:t>
                            </w:r>
                            <w:proofErr w:type="gramEnd"/>
                            <w:r w:rsidRPr="0006468C">
                              <w:rPr>
                                <w:rFonts w:ascii="Arial" w:hAnsi="Arial" w:cs="Arial"/>
                                <w:sz w:val="16"/>
                                <w:szCs w:val="16"/>
                              </w:rPr>
                              <w:t xml:space="preserve"> (Lg) 33,94 m</w:t>
                            </w:r>
                          </w:p>
                          <w:p w:rsidR="000075D1" w:rsidRPr="0006468C" w:rsidRDefault="000075D1" w:rsidP="000075D1">
                            <w:pPr>
                              <w:autoSpaceDE w:val="0"/>
                              <w:autoSpaceDN w:val="0"/>
                              <w:adjustRightInd w:val="0"/>
                              <w:spacing w:after="0" w:line="240" w:lineRule="auto"/>
                              <w:rPr>
                                <w:rFonts w:ascii="Arial" w:hAnsi="Arial" w:cs="Arial"/>
                                <w:sz w:val="16"/>
                                <w:szCs w:val="16"/>
                              </w:rPr>
                            </w:pPr>
                            <w:proofErr w:type="spellStart"/>
                            <w:r w:rsidRPr="0006468C">
                              <w:rPr>
                                <w:rFonts w:ascii="Arial" w:hAnsi="Arial" w:cs="Arial"/>
                                <w:sz w:val="16"/>
                                <w:szCs w:val="16"/>
                              </w:rPr>
                              <w:t>Uf</w:t>
                            </w:r>
                            <w:proofErr w:type="spellEnd"/>
                            <w:r w:rsidRPr="0006468C">
                              <w:rPr>
                                <w:rFonts w:ascii="Arial" w:hAnsi="Arial" w:cs="Arial"/>
                                <w:sz w:val="16"/>
                                <w:szCs w:val="16"/>
                              </w:rPr>
                              <w:t xml:space="preserve"> </w:t>
                            </w:r>
                            <w:proofErr w:type="gramStart"/>
                            <w:r w:rsidRPr="0006468C">
                              <w:rPr>
                                <w:rFonts w:ascii="Arial" w:hAnsi="Arial" w:cs="Arial"/>
                                <w:sz w:val="16"/>
                                <w:szCs w:val="16"/>
                              </w:rPr>
                              <w:t>moyen:</w:t>
                            </w:r>
                            <w:proofErr w:type="gramEnd"/>
                            <w:r w:rsidRPr="0006468C">
                              <w:rPr>
                                <w:rFonts w:ascii="Arial" w:hAnsi="Arial" w:cs="Arial"/>
                                <w:sz w:val="16"/>
                                <w:szCs w:val="16"/>
                              </w:rPr>
                              <w:t xml:space="preserve"> 3,24 (W/m²K)</w:t>
                            </w:r>
                          </w:p>
                          <w:p w:rsidR="000075D1" w:rsidRPr="0006468C" w:rsidRDefault="000075D1" w:rsidP="000075D1">
                            <w:pPr>
                              <w:autoSpaceDE w:val="0"/>
                              <w:autoSpaceDN w:val="0"/>
                              <w:adjustRightInd w:val="0"/>
                              <w:spacing w:after="0" w:line="240" w:lineRule="auto"/>
                              <w:rPr>
                                <w:rFonts w:ascii="Arial" w:hAnsi="Arial" w:cs="Arial"/>
                                <w:sz w:val="16"/>
                                <w:szCs w:val="16"/>
                              </w:rPr>
                            </w:pPr>
                          </w:p>
                          <w:p w:rsidR="000075D1" w:rsidRDefault="000075D1" w:rsidP="000075D1">
                            <w:pPr>
                              <w:autoSpaceDE w:val="0"/>
                              <w:autoSpaceDN w:val="0"/>
                              <w:adjustRightInd w:val="0"/>
                              <w:spacing w:after="0" w:line="240" w:lineRule="auto"/>
                              <w:rPr>
                                <w:rFonts w:ascii="Arial" w:hAnsi="Arial" w:cs="Arial"/>
                                <w:b/>
                                <w:bCs/>
                                <w:sz w:val="16"/>
                                <w:szCs w:val="16"/>
                                <w:lang w:val="en-US"/>
                              </w:rPr>
                            </w:pPr>
                            <w:r w:rsidRPr="007B2081">
                              <w:rPr>
                                <w:rFonts w:ascii="Arial" w:hAnsi="Arial" w:cs="Arial"/>
                                <w:b/>
                                <w:bCs/>
                                <w:sz w:val="16"/>
                                <w:szCs w:val="16"/>
                                <w:lang w:val="en-US"/>
                              </w:rPr>
                              <w:t>European standard EN ISO 12631</w:t>
                            </w:r>
                          </w:p>
                          <w:p w:rsidR="000075D1" w:rsidRPr="007B2081" w:rsidRDefault="000075D1" w:rsidP="000075D1">
                            <w:pPr>
                              <w:autoSpaceDE w:val="0"/>
                              <w:autoSpaceDN w:val="0"/>
                              <w:adjustRightInd w:val="0"/>
                              <w:spacing w:after="0" w:line="240" w:lineRule="auto"/>
                              <w:rPr>
                                <w:rFonts w:ascii="Arial" w:hAnsi="Arial" w:cs="Arial"/>
                                <w:b/>
                                <w:bCs/>
                                <w:sz w:val="16"/>
                                <w:szCs w:val="16"/>
                                <w:lang w:val="en-US"/>
                              </w:rPr>
                            </w:pPr>
                          </w:p>
                          <w:p w:rsidR="000075D1" w:rsidRPr="007B2081" w:rsidRDefault="000075D1" w:rsidP="000075D1">
                            <w:pPr>
                              <w:autoSpaceDE w:val="0"/>
                              <w:autoSpaceDN w:val="0"/>
                              <w:adjustRightInd w:val="0"/>
                              <w:spacing w:after="0" w:line="240" w:lineRule="auto"/>
                              <w:rPr>
                                <w:rFonts w:ascii="Arial" w:hAnsi="Arial" w:cs="Arial"/>
                                <w:b/>
                                <w:sz w:val="16"/>
                                <w:szCs w:val="16"/>
                                <w:lang w:val="en-US"/>
                              </w:rPr>
                            </w:pPr>
                            <w:r w:rsidRPr="007B2081">
                              <w:rPr>
                                <w:rFonts w:ascii="Arial" w:hAnsi="Arial" w:cs="Arial"/>
                                <w:b/>
                                <w:sz w:val="16"/>
                                <w:szCs w:val="16"/>
                                <w:lang w:val="en-US"/>
                              </w:rPr>
                              <w:t xml:space="preserve">               Ag x Ug + Ap x Up + </w:t>
                            </w:r>
                            <w:proofErr w:type="spellStart"/>
                            <w:r w:rsidRPr="007B2081">
                              <w:rPr>
                                <w:rFonts w:ascii="Arial" w:hAnsi="Arial" w:cs="Arial"/>
                                <w:b/>
                                <w:sz w:val="16"/>
                                <w:szCs w:val="16"/>
                                <w:lang w:val="en-US"/>
                              </w:rPr>
                              <w:t>Af</w:t>
                            </w:r>
                            <w:proofErr w:type="spellEnd"/>
                            <w:r w:rsidRPr="007B2081">
                              <w:rPr>
                                <w:rFonts w:ascii="Arial" w:hAnsi="Arial" w:cs="Arial"/>
                                <w:b/>
                                <w:sz w:val="16"/>
                                <w:szCs w:val="16"/>
                                <w:lang w:val="en-US"/>
                              </w:rPr>
                              <w:t xml:space="preserve"> x </w:t>
                            </w:r>
                            <w:proofErr w:type="spellStart"/>
                            <w:r w:rsidRPr="007B2081">
                              <w:rPr>
                                <w:rFonts w:ascii="Arial" w:hAnsi="Arial" w:cs="Arial"/>
                                <w:b/>
                                <w:sz w:val="16"/>
                                <w:szCs w:val="16"/>
                                <w:lang w:val="en-US"/>
                              </w:rPr>
                              <w:t>Uf</w:t>
                            </w:r>
                            <w:proofErr w:type="spellEnd"/>
                            <w:r w:rsidRPr="007B2081">
                              <w:rPr>
                                <w:rFonts w:ascii="Arial" w:hAnsi="Arial" w:cs="Arial"/>
                                <w:b/>
                                <w:sz w:val="16"/>
                                <w:szCs w:val="16"/>
                                <w:lang w:val="en-US"/>
                              </w:rPr>
                              <w:t xml:space="preserve"> + Lg x </w:t>
                            </w:r>
                            <w:proofErr w:type="spellStart"/>
                            <w:r w:rsidRPr="007B2081">
                              <w:rPr>
                                <w:rFonts w:ascii="Arial" w:hAnsi="Arial" w:cs="Arial"/>
                                <w:b/>
                                <w:sz w:val="16"/>
                                <w:szCs w:val="16"/>
                                <w:lang w:val="en-US"/>
                              </w:rPr>
                              <w:t>Yg</w:t>
                            </w:r>
                            <w:proofErr w:type="spellEnd"/>
                            <w:r w:rsidRPr="007B2081">
                              <w:rPr>
                                <w:rFonts w:ascii="Arial" w:hAnsi="Arial" w:cs="Arial"/>
                                <w:b/>
                                <w:sz w:val="16"/>
                                <w:szCs w:val="16"/>
                                <w:lang w:val="en-US"/>
                              </w:rPr>
                              <w:t xml:space="preserve"> + </w:t>
                            </w:r>
                            <w:proofErr w:type="spellStart"/>
                            <w:r w:rsidRPr="007B2081">
                              <w:rPr>
                                <w:rFonts w:ascii="Arial" w:hAnsi="Arial" w:cs="Arial"/>
                                <w:b/>
                                <w:sz w:val="16"/>
                                <w:szCs w:val="16"/>
                                <w:lang w:val="en-US"/>
                              </w:rPr>
                              <w:t>Lp</w:t>
                            </w:r>
                            <w:proofErr w:type="spellEnd"/>
                            <w:r w:rsidRPr="007B2081">
                              <w:rPr>
                                <w:rFonts w:ascii="Arial" w:hAnsi="Arial" w:cs="Arial"/>
                                <w:b/>
                                <w:sz w:val="16"/>
                                <w:szCs w:val="16"/>
                                <w:lang w:val="en-US"/>
                              </w:rPr>
                              <w:t xml:space="preserve"> x </w:t>
                            </w:r>
                            <w:proofErr w:type="spellStart"/>
                            <w:r w:rsidRPr="007B2081">
                              <w:rPr>
                                <w:rFonts w:ascii="Arial" w:hAnsi="Arial" w:cs="Arial"/>
                                <w:b/>
                                <w:sz w:val="16"/>
                                <w:szCs w:val="16"/>
                                <w:lang w:val="en-US"/>
                              </w:rPr>
                              <w:t>Yp</w:t>
                            </w:r>
                            <w:proofErr w:type="spellEnd"/>
                          </w:p>
                          <w:p w:rsidR="000075D1" w:rsidRPr="007B2081" w:rsidRDefault="000075D1" w:rsidP="000075D1">
                            <w:pPr>
                              <w:autoSpaceDE w:val="0"/>
                              <w:autoSpaceDN w:val="0"/>
                              <w:adjustRightInd w:val="0"/>
                              <w:spacing w:after="0" w:line="240" w:lineRule="auto"/>
                              <w:rPr>
                                <w:rFonts w:ascii="Arial" w:hAnsi="Arial" w:cs="Arial"/>
                                <w:b/>
                                <w:bCs/>
                                <w:lang w:val="en-US"/>
                              </w:rPr>
                            </w:pPr>
                            <w:proofErr w:type="spellStart"/>
                            <w:r w:rsidRPr="007B2081">
                              <w:rPr>
                                <w:rFonts w:ascii="Arial" w:hAnsi="Arial" w:cs="Arial"/>
                                <w:b/>
                                <w:bCs/>
                                <w:sz w:val="16"/>
                                <w:szCs w:val="16"/>
                                <w:lang w:val="en-US"/>
                              </w:rPr>
                              <w:t>Ucw</w:t>
                            </w:r>
                            <w:proofErr w:type="spellEnd"/>
                            <w:r w:rsidRPr="007B2081">
                              <w:rPr>
                                <w:rFonts w:ascii="Arial" w:hAnsi="Arial" w:cs="Arial"/>
                                <w:b/>
                                <w:bCs/>
                                <w:sz w:val="16"/>
                                <w:szCs w:val="16"/>
                                <w:lang w:val="en-US"/>
                              </w:rPr>
                              <w:t xml:space="preserve"> =                                                                                          = </w:t>
                            </w:r>
                            <w:r>
                              <w:rPr>
                                <w:rFonts w:ascii="Arial" w:hAnsi="Arial" w:cs="Arial"/>
                                <w:b/>
                                <w:bCs/>
                                <w:sz w:val="16"/>
                                <w:szCs w:val="16"/>
                                <w:lang w:val="en-US"/>
                              </w:rPr>
                              <w:t xml:space="preserve">  </w:t>
                            </w:r>
                            <w:r w:rsidRPr="00DA38EE">
                              <w:rPr>
                                <w:rFonts w:ascii="Arial" w:hAnsi="Arial" w:cs="Arial"/>
                                <w:b/>
                                <w:bCs/>
                                <w:color w:val="0D552F"/>
                                <w:lang w:val="en-US"/>
                              </w:rPr>
                              <w:t>1,15 W/m²K</w:t>
                            </w:r>
                          </w:p>
                          <w:p w:rsidR="000075D1" w:rsidRDefault="000075D1" w:rsidP="000075D1">
                            <w:pPr>
                              <w:autoSpaceDE w:val="0"/>
                              <w:autoSpaceDN w:val="0"/>
                              <w:adjustRightInd w:val="0"/>
                              <w:spacing w:after="0" w:line="240" w:lineRule="auto"/>
                              <w:rPr>
                                <w:rFonts w:ascii="Arial" w:hAnsi="Arial" w:cs="Arial"/>
                                <w:sz w:val="18"/>
                                <w:szCs w:val="18"/>
                                <w:lang w:val="en-US"/>
                              </w:rPr>
                            </w:pPr>
                            <w:r w:rsidRPr="007B2081">
                              <w:rPr>
                                <w:rFonts w:ascii="Arial" w:hAnsi="Arial" w:cs="Arial"/>
                                <w:b/>
                                <w:bCs/>
                                <w:sz w:val="16"/>
                                <w:szCs w:val="16"/>
                                <w:lang w:val="en-US"/>
                              </w:rPr>
                              <w:t xml:space="preserve">                                                Ag + Ap+ </w:t>
                            </w:r>
                            <w:proofErr w:type="spellStart"/>
                            <w:r w:rsidRPr="007B2081">
                              <w:rPr>
                                <w:rFonts w:ascii="Arial" w:hAnsi="Arial" w:cs="Arial"/>
                                <w:b/>
                                <w:bCs/>
                                <w:sz w:val="16"/>
                                <w:szCs w:val="16"/>
                                <w:lang w:val="en-US"/>
                              </w:rPr>
                              <w:t>Af</w:t>
                            </w:r>
                            <w:proofErr w:type="spellEnd"/>
                            <w:r w:rsidRPr="007B2081">
                              <w:rPr>
                                <w:rFonts w:ascii="Arial" w:hAnsi="Arial" w:cs="Arial"/>
                                <w:b/>
                                <w:bCs/>
                                <w:sz w:val="16"/>
                                <w:szCs w:val="16"/>
                                <w:lang w:val="en-US"/>
                              </w:rPr>
                              <w:t xml:space="preserve">  </w:t>
                            </w:r>
                            <w:r>
                              <w:rPr>
                                <w:rFonts w:ascii="Arial" w:hAnsi="Arial" w:cs="Arial"/>
                                <w:sz w:val="18"/>
                                <w:szCs w:val="18"/>
                                <w:lang w:val="en-US"/>
                              </w:rPr>
                              <w:t xml:space="preserve"> </w:t>
                            </w:r>
                          </w:p>
                          <w:p w:rsidR="000075D1" w:rsidRDefault="000075D1" w:rsidP="000075D1">
                            <w:pPr>
                              <w:autoSpaceDE w:val="0"/>
                              <w:autoSpaceDN w:val="0"/>
                              <w:adjustRightInd w:val="0"/>
                              <w:spacing w:after="0" w:line="240" w:lineRule="auto"/>
                              <w:rPr>
                                <w:rFonts w:ascii="Arial" w:hAnsi="Arial" w:cs="Arial"/>
                                <w:sz w:val="18"/>
                                <w:szCs w:val="18"/>
                                <w:lang w:val="en-US"/>
                              </w:rPr>
                            </w:pPr>
                          </w:p>
                          <w:p w:rsidR="000075D1" w:rsidRPr="00694CB4" w:rsidRDefault="000075D1" w:rsidP="000075D1">
                            <w:pPr>
                              <w:autoSpaceDE w:val="0"/>
                              <w:autoSpaceDN w:val="0"/>
                              <w:adjustRightInd w:val="0"/>
                              <w:spacing w:after="0" w:line="240" w:lineRule="auto"/>
                              <w:rPr>
                                <w:rFonts w:ascii="Arial" w:hAnsi="Arial" w:cs="Arial"/>
                                <w:color w:val="FFFFFF"/>
                                <w:sz w:val="16"/>
                                <w:szCs w:val="16"/>
                              </w:rPr>
                            </w:pPr>
                            <w:r w:rsidRPr="00694CB4">
                              <w:rPr>
                                <w:rFonts w:ascii="Arial" w:hAnsi="Arial" w:cs="Arial"/>
                                <w:color w:val="000000"/>
                                <w:sz w:val="16"/>
                                <w:szCs w:val="16"/>
                              </w:rPr>
                              <w:t xml:space="preserve">Panneau               </w:t>
                            </w:r>
                            <w:proofErr w:type="spellStart"/>
                            <w:r w:rsidRPr="00694CB4">
                              <w:rPr>
                                <w:rFonts w:ascii="Arial" w:hAnsi="Arial" w:cs="Arial"/>
                                <w:color w:val="000000"/>
                                <w:sz w:val="16"/>
                                <w:szCs w:val="16"/>
                              </w:rPr>
                              <w:t>Ug</w:t>
                            </w:r>
                            <w:proofErr w:type="spellEnd"/>
                            <w:r w:rsidRPr="00694CB4">
                              <w:rPr>
                                <w:rFonts w:ascii="Arial" w:hAnsi="Arial" w:cs="Arial"/>
                                <w:color w:val="000000"/>
                                <w:sz w:val="16"/>
                                <w:szCs w:val="16"/>
                              </w:rPr>
                              <w:t xml:space="preserve"> 0,8 W/m²K     Psi 0,015W/</w:t>
                            </w:r>
                            <w:proofErr w:type="spellStart"/>
                            <w:r w:rsidRPr="00694CB4">
                              <w:rPr>
                                <w:rFonts w:ascii="Arial" w:hAnsi="Arial" w:cs="Arial"/>
                                <w:color w:val="000000"/>
                                <w:sz w:val="16"/>
                                <w:szCs w:val="16"/>
                              </w:rPr>
                              <w:t>mK</w:t>
                            </w:r>
                            <w:proofErr w:type="spellEnd"/>
                          </w:p>
                          <w:p w:rsidR="000075D1" w:rsidRPr="00694CB4" w:rsidRDefault="000075D1" w:rsidP="000075D1">
                            <w:pPr>
                              <w:autoSpaceDE w:val="0"/>
                              <w:autoSpaceDN w:val="0"/>
                              <w:adjustRightInd w:val="0"/>
                              <w:spacing w:after="0" w:line="240" w:lineRule="auto"/>
                              <w:rPr>
                                <w:rFonts w:ascii="Arial" w:hAnsi="Arial" w:cs="Arial"/>
                                <w:color w:val="000000"/>
                                <w:sz w:val="16"/>
                                <w:szCs w:val="16"/>
                                <w:lang w:val="en-US"/>
                              </w:rPr>
                            </w:pPr>
                            <w:r w:rsidRPr="00694CB4">
                              <w:rPr>
                                <w:rFonts w:ascii="Arial" w:hAnsi="Arial" w:cs="Arial"/>
                                <w:color w:val="000000"/>
                                <w:sz w:val="16"/>
                                <w:szCs w:val="16"/>
                                <w:lang w:val="en-US"/>
                              </w:rPr>
                              <w:t xml:space="preserve">Triple </w:t>
                            </w:r>
                            <w:proofErr w:type="spellStart"/>
                            <w:r w:rsidRPr="00694CB4">
                              <w:rPr>
                                <w:rFonts w:ascii="Arial" w:hAnsi="Arial" w:cs="Arial"/>
                                <w:color w:val="000000"/>
                                <w:sz w:val="16"/>
                                <w:szCs w:val="16"/>
                                <w:lang w:val="en-US"/>
                              </w:rPr>
                              <w:t>Vi</w:t>
                            </w:r>
                            <w:r>
                              <w:rPr>
                                <w:rFonts w:ascii="Arial" w:hAnsi="Arial" w:cs="Arial"/>
                                <w:color w:val="000000"/>
                                <w:sz w:val="16"/>
                                <w:szCs w:val="16"/>
                                <w:lang w:val="en-US"/>
                              </w:rPr>
                              <w:t>t</w:t>
                            </w:r>
                            <w:r w:rsidRPr="00694CB4">
                              <w:rPr>
                                <w:rFonts w:ascii="Arial" w:hAnsi="Arial" w:cs="Arial"/>
                                <w:color w:val="000000"/>
                                <w:sz w:val="16"/>
                                <w:szCs w:val="16"/>
                                <w:lang w:val="en-US"/>
                              </w:rPr>
                              <w:t>rage</w:t>
                            </w:r>
                            <w:proofErr w:type="spellEnd"/>
                            <w:r w:rsidRPr="00694CB4">
                              <w:rPr>
                                <w:rFonts w:ascii="Arial" w:hAnsi="Arial" w:cs="Arial"/>
                                <w:color w:val="000000"/>
                                <w:sz w:val="16"/>
                                <w:szCs w:val="16"/>
                                <w:lang w:val="en-US"/>
                              </w:rPr>
                              <w:t xml:space="preserve">         Ug=0,6 Warm Edge Swiss spacer psi 0,036W/</w:t>
                            </w:r>
                            <w:proofErr w:type="spellStart"/>
                            <w:r w:rsidRPr="00694CB4">
                              <w:rPr>
                                <w:rFonts w:ascii="Arial" w:hAnsi="Arial" w:cs="Arial"/>
                                <w:color w:val="000000"/>
                                <w:sz w:val="16"/>
                                <w:szCs w:val="16"/>
                                <w:lang w:val="en-US"/>
                              </w:rPr>
                              <w:t>mK</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B7BF2" id="_x0000_s1027" type="#_x0000_t202" style="position:absolute;left:0;text-align:left;margin-left:177.15pt;margin-top:0;width:331.95pt;height:185.95pt;z-index:251672576;visibility:visible;mso-wrap-style:square;mso-width-percent:0;mso-height-percent:0;mso-wrap-distance-left:9pt;mso-wrap-distance-top:3.6pt;mso-wrap-distance-right:9pt;mso-wrap-distance-bottom:3.6pt;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">
                <v:textbox>
                  <w:txbxContent>
                    <w:p w:rsidR="000075D1" w:rsidRPr="007B2081" w:rsidRDefault="000075D1" w:rsidP="000075D1">
                      <w:pPr>
                        <w:autoSpaceDE w:val="0"/>
                        <w:autoSpaceDN w:val="0"/>
                        <w:adjustRightInd w:val="0"/>
                        <w:spacing w:after="0" w:line="240" w:lineRule="auto"/>
                        <w:rPr>
                          <w:rFonts w:ascii="Arial" w:hAnsi="Arial" w:cs="Arial"/>
                          <w:b/>
                          <w:bCs/>
                          <w:color w:val="0D552F"/>
                        </w:rPr>
                      </w:pPr>
                      <w:proofErr w:type="gramStart"/>
                      <w:r w:rsidRPr="007B2081">
                        <w:rPr>
                          <w:rFonts w:ascii="Arial" w:hAnsi="Arial" w:cs="Arial"/>
                          <w:b/>
                          <w:bCs/>
                          <w:color w:val="0D552F"/>
                        </w:rPr>
                        <w:t>VERSION</w:t>
                      </w:r>
                      <w:r>
                        <w:rPr>
                          <w:rFonts w:ascii="Arial" w:hAnsi="Arial" w:cs="Arial"/>
                          <w:b/>
                          <w:bCs/>
                          <w:color w:val="0D552F"/>
                        </w:rPr>
                        <w:t xml:space="preserve">  SHI</w:t>
                      </w:r>
                      <w:proofErr w:type="gramEnd"/>
                    </w:p>
                    <w:p w:rsidR="000075D1" w:rsidRPr="0006468C" w:rsidRDefault="000075D1" w:rsidP="000075D1">
                      <w:pPr>
                        <w:autoSpaceDE w:val="0"/>
                        <w:autoSpaceDN w:val="0"/>
                        <w:adjustRightInd w:val="0"/>
                        <w:spacing w:after="0" w:line="240" w:lineRule="auto"/>
                        <w:rPr>
                          <w:rFonts w:ascii="Arial" w:hAnsi="Arial" w:cs="Arial"/>
                          <w:sz w:val="16"/>
                          <w:szCs w:val="16"/>
                        </w:rPr>
                      </w:pPr>
                      <w:proofErr w:type="gramStart"/>
                      <w:r w:rsidRPr="0006468C">
                        <w:rPr>
                          <w:rFonts w:ascii="Arial" w:hAnsi="Arial" w:cs="Arial"/>
                          <w:sz w:val="16"/>
                          <w:szCs w:val="16"/>
                        </w:rPr>
                        <w:t>Largeur:</w:t>
                      </w:r>
                      <w:proofErr w:type="gramEnd"/>
                      <w:r w:rsidRPr="0006468C">
                        <w:rPr>
                          <w:rFonts w:ascii="Arial" w:hAnsi="Arial" w:cs="Arial"/>
                          <w:sz w:val="16"/>
                          <w:szCs w:val="16"/>
                        </w:rPr>
                        <w:t xml:space="preserve"> 3700 mm</w:t>
                      </w:r>
                    </w:p>
                    <w:p w:rsidR="000075D1" w:rsidRPr="0006468C" w:rsidRDefault="000075D1" w:rsidP="000075D1">
                      <w:pPr>
                        <w:autoSpaceDE w:val="0"/>
                        <w:autoSpaceDN w:val="0"/>
                        <w:adjustRightInd w:val="0"/>
                        <w:spacing w:after="0" w:line="240" w:lineRule="auto"/>
                        <w:rPr>
                          <w:rFonts w:ascii="Arial" w:hAnsi="Arial" w:cs="Arial"/>
                          <w:sz w:val="16"/>
                          <w:szCs w:val="16"/>
                        </w:rPr>
                      </w:pPr>
                      <w:proofErr w:type="gramStart"/>
                      <w:r w:rsidRPr="0006468C">
                        <w:rPr>
                          <w:rFonts w:ascii="Arial" w:hAnsi="Arial" w:cs="Arial"/>
                          <w:sz w:val="16"/>
                          <w:szCs w:val="16"/>
                        </w:rPr>
                        <w:t>Hauteur:</w:t>
                      </w:r>
                      <w:proofErr w:type="gramEnd"/>
                      <w:r w:rsidRPr="0006468C">
                        <w:rPr>
                          <w:rFonts w:ascii="Arial" w:hAnsi="Arial" w:cs="Arial"/>
                          <w:sz w:val="16"/>
                          <w:szCs w:val="16"/>
                        </w:rPr>
                        <w:t xml:space="preserve"> 3500 mm</w:t>
                      </w:r>
                    </w:p>
                    <w:p w:rsidR="000075D1" w:rsidRPr="00680D14" w:rsidRDefault="000075D1" w:rsidP="000075D1">
                      <w:pPr>
                        <w:autoSpaceDE w:val="0"/>
                        <w:autoSpaceDN w:val="0"/>
                        <w:adjustRightInd w:val="0"/>
                        <w:spacing w:after="0" w:line="240" w:lineRule="auto"/>
                        <w:rPr>
                          <w:rFonts w:ascii="Arial" w:hAnsi="Arial" w:cs="Arial"/>
                          <w:color w:val="0D552F"/>
                          <w:sz w:val="16"/>
                          <w:szCs w:val="16"/>
                        </w:rPr>
                      </w:pPr>
                      <w:r w:rsidRPr="0006468C">
                        <w:rPr>
                          <w:rFonts w:ascii="Arial" w:hAnsi="Arial" w:cs="Arial"/>
                          <w:sz w:val="16"/>
                          <w:szCs w:val="16"/>
                        </w:rPr>
                        <w:t xml:space="preserve">Série </w:t>
                      </w:r>
                      <w:r w:rsidRPr="00ED435E">
                        <w:rPr>
                          <w:rFonts w:ascii="Arial" w:hAnsi="Arial" w:cs="Arial"/>
                          <w:b/>
                          <w:color w:val="0D552F"/>
                          <w:sz w:val="16"/>
                          <w:szCs w:val="16"/>
                        </w:rPr>
                        <w:t>ELEGANCE 52 SHI</w:t>
                      </w:r>
                    </w:p>
                    <w:p w:rsidR="000075D1" w:rsidRPr="0006468C" w:rsidRDefault="000075D1" w:rsidP="000075D1">
                      <w:pPr>
                        <w:autoSpaceDE w:val="0"/>
                        <w:autoSpaceDN w:val="0"/>
                        <w:adjustRightInd w:val="0"/>
                        <w:spacing w:after="0" w:line="240" w:lineRule="auto"/>
                        <w:rPr>
                          <w:rFonts w:ascii="Arial" w:hAnsi="Arial" w:cs="Arial"/>
                          <w:sz w:val="16"/>
                          <w:szCs w:val="16"/>
                        </w:rPr>
                      </w:pPr>
                      <w:r w:rsidRPr="0006468C">
                        <w:rPr>
                          <w:rFonts w:ascii="Arial" w:hAnsi="Arial" w:cs="Arial"/>
                          <w:sz w:val="16"/>
                          <w:szCs w:val="16"/>
                        </w:rPr>
                        <w:t xml:space="preserve">Surface totale </w:t>
                      </w:r>
                      <w:proofErr w:type="gramStart"/>
                      <w:r w:rsidRPr="0006468C">
                        <w:rPr>
                          <w:rFonts w:ascii="Arial" w:hAnsi="Arial" w:cs="Arial"/>
                          <w:sz w:val="16"/>
                          <w:szCs w:val="16"/>
                        </w:rPr>
                        <w:t>remplissage:</w:t>
                      </w:r>
                      <w:proofErr w:type="gramEnd"/>
                      <w:r w:rsidRPr="0006468C">
                        <w:rPr>
                          <w:rFonts w:ascii="Arial" w:hAnsi="Arial" w:cs="Arial"/>
                          <w:sz w:val="16"/>
                          <w:szCs w:val="16"/>
                        </w:rPr>
                        <w:t xml:space="preserve"> (Ag) 11,31 m²</w:t>
                      </w:r>
                    </w:p>
                    <w:p w:rsidR="000075D1" w:rsidRPr="0006468C" w:rsidRDefault="000075D1" w:rsidP="000075D1">
                      <w:pPr>
                        <w:autoSpaceDE w:val="0"/>
                        <w:autoSpaceDN w:val="0"/>
                        <w:adjustRightInd w:val="0"/>
                        <w:spacing w:after="0" w:line="240" w:lineRule="auto"/>
                        <w:rPr>
                          <w:rFonts w:ascii="Arial" w:hAnsi="Arial" w:cs="Arial"/>
                          <w:sz w:val="16"/>
                          <w:szCs w:val="16"/>
                        </w:rPr>
                      </w:pPr>
                      <w:r w:rsidRPr="0006468C">
                        <w:rPr>
                          <w:rFonts w:ascii="Arial" w:hAnsi="Arial" w:cs="Arial"/>
                          <w:sz w:val="16"/>
                          <w:szCs w:val="16"/>
                        </w:rPr>
                        <w:t xml:space="preserve">Surface totale </w:t>
                      </w:r>
                      <w:proofErr w:type="gramStart"/>
                      <w:r w:rsidRPr="0006468C">
                        <w:rPr>
                          <w:rFonts w:ascii="Arial" w:hAnsi="Arial" w:cs="Arial"/>
                          <w:sz w:val="16"/>
                          <w:szCs w:val="16"/>
                        </w:rPr>
                        <w:t>profilés:</w:t>
                      </w:r>
                      <w:proofErr w:type="gramEnd"/>
                      <w:r w:rsidRPr="0006468C">
                        <w:rPr>
                          <w:rFonts w:ascii="Arial" w:hAnsi="Arial" w:cs="Arial"/>
                          <w:sz w:val="16"/>
                          <w:szCs w:val="16"/>
                        </w:rPr>
                        <w:t xml:space="preserve"> (</w:t>
                      </w:r>
                      <w:proofErr w:type="spellStart"/>
                      <w:r w:rsidRPr="0006468C">
                        <w:rPr>
                          <w:rFonts w:ascii="Arial" w:hAnsi="Arial" w:cs="Arial"/>
                          <w:sz w:val="16"/>
                          <w:szCs w:val="16"/>
                        </w:rPr>
                        <w:t>Af</w:t>
                      </w:r>
                      <w:proofErr w:type="spellEnd"/>
                      <w:r w:rsidRPr="0006468C">
                        <w:rPr>
                          <w:rFonts w:ascii="Arial" w:hAnsi="Arial" w:cs="Arial"/>
                          <w:sz w:val="16"/>
                          <w:szCs w:val="16"/>
                        </w:rPr>
                        <w:t>) 1,64 m² = (12,68%)</w:t>
                      </w:r>
                    </w:p>
                    <w:p w:rsidR="000075D1" w:rsidRPr="0006468C" w:rsidRDefault="000075D1" w:rsidP="000075D1">
                      <w:pPr>
                        <w:autoSpaceDE w:val="0"/>
                        <w:autoSpaceDN w:val="0"/>
                        <w:adjustRightInd w:val="0"/>
                        <w:spacing w:after="0" w:line="240" w:lineRule="auto"/>
                        <w:rPr>
                          <w:rFonts w:ascii="Arial" w:hAnsi="Arial" w:cs="Arial"/>
                          <w:sz w:val="16"/>
                          <w:szCs w:val="16"/>
                        </w:rPr>
                      </w:pPr>
                      <w:proofErr w:type="gramStart"/>
                      <w:r w:rsidRPr="0006468C">
                        <w:rPr>
                          <w:rFonts w:ascii="Arial" w:hAnsi="Arial" w:cs="Arial"/>
                          <w:sz w:val="16"/>
                          <w:szCs w:val="16"/>
                        </w:rPr>
                        <w:t>Périmètre:</w:t>
                      </w:r>
                      <w:proofErr w:type="gramEnd"/>
                      <w:r w:rsidRPr="0006468C">
                        <w:rPr>
                          <w:rFonts w:ascii="Arial" w:hAnsi="Arial" w:cs="Arial"/>
                          <w:sz w:val="16"/>
                          <w:szCs w:val="16"/>
                        </w:rPr>
                        <w:t xml:space="preserve"> (Lg) 33,94 m</w:t>
                      </w:r>
                    </w:p>
                    <w:p w:rsidR="000075D1" w:rsidRPr="0006468C" w:rsidRDefault="000075D1" w:rsidP="000075D1">
                      <w:pPr>
                        <w:autoSpaceDE w:val="0"/>
                        <w:autoSpaceDN w:val="0"/>
                        <w:adjustRightInd w:val="0"/>
                        <w:spacing w:after="0" w:line="240" w:lineRule="auto"/>
                        <w:rPr>
                          <w:rFonts w:ascii="Arial" w:hAnsi="Arial" w:cs="Arial"/>
                          <w:sz w:val="16"/>
                          <w:szCs w:val="16"/>
                        </w:rPr>
                      </w:pPr>
                      <w:proofErr w:type="spellStart"/>
                      <w:r w:rsidRPr="0006468C">
                        <w:rPr>
                          <w:rFonts w:ascii="Arial" w:hAnsi="Arial" w:cs="Arial"/>
                          <w:sz w:val="16"/>
                          <w:szCs w:val="16"/>
                        </w:rPr>
                        <w:t>Uf</w:t>
                      </w:r>
                      <w:proofErr w:type="spellEnd"/>
                      <w:r w:rsidRPr="0006468C">
                        <w:rPr>
                          <w:rFonts w:ascii="Arial" w:hAnsi="Arial" w:cs="Arial"/>
                          <w:sz w:val="16"/>
                          <w:szCs w:val="16"/>
                        </w:rPr>
                        <w:t xml:space="preserve"> </w:t>
                      </w:r>
                      <w:proofErr w:type="gramStart"/>
                      <w:r w:rsidRPr="0006468C">
                        <w:rPr>
                          <w:rFonts w:ascii="Arial" w:hAnsi="Arial" w:cs="Arial"/>
                          <w:sz w:val="16"/>
                          <w:szCs w:val="16"/>
                        </w:rPr>
                        <w:t>moyen:</w:t>
                      </w:r>
                      <w:proofErr w:type="gramEnd"/>
                      <w:r w:rsidRPr="0006468C">
                        <w:rPr>
                          <w:rFonts w:ascii="Arial" w:hAnsi="Arial" w:cs="Arial"/>
                          <w:sz w:val="16"/>
                          <w:szCs w:val="16"/>
                        </w:rPr>
                        <w:t xml:space="preserve"> 3,24 (W/m²K)</w:t>
                      </w:r>
                    </w:p>
                    <w:p w:rsidR="000075D1" w:rsidRPr="0006468C" w:rsidRDefault="000075D1" w:rsidP="000075D1">
                      <w:pPr>
                        <w:autoSpaceDE w:val="0"/>
                        <w:autoSpaceDN w:val="0"/>
                        <w:adjustRightInd w:val="0"/>
                        <w:spacing w:after="0" w:line="240" w:lineRule="auto"/>
                        <w:rPr>
                          <w:rFonts w:ascii="Arial" w:hAnsi="Arial" w:cs="Arial"/>
                          <w:sz w:val="16"/>
                          <w:szCs w:val="16"/>
                        </w:rPr>
                      </w:pPr>
                    </w:p>
                    <w:p w:rsidR="000075D1" w:rsidRDefault="000075D1" w:rsidP="000075D1">
                      <w:pPr>
                        <w:autoSpaceDE w:val="0"/>
                        <w:autoSpaceDN w:val="0"/>
                        <w:adjustRightInd w:val="0"/>
                        <w:spacing w:after="0" w:line="240" w:lineRule="auto"/>
                        <w:rPr>
                          <w:rFonts w:ascii="Arial" w:hAnsi="Arial" w:cs="Arial"/>
                          <w:b/>
                          <w:bCs/>
                          <w:sz w:val="16"/>
                          <w:szCs w:val="16"/>
                          <w:lang w:val="en-US"/>
                        </w:rPr>
                      </w:pPr>
                      <w:r w:rsidRPr="007B2081">
                        <w:rPr>
                          <w:rFonts w:ascii="Arial" w:hAnsi="Arial" w:cs="Arial"/>
                          <w:b/>
                          <w:bCs/>
                          <w:sz w:val="16"/>
                          <w:szCs w:val="16"/>
                          <w:lang w:val="en-US"/>
                        </w:rPr>
                        <w:t>European standard EN ISO 12631</w:t>
                      </w:r>
                    </w:p>
                    <w:p w:rsidR="000075D1" w:rsidRPr="007B2081" w:rsidRDefault="000075D1" w:rsidP="000075D1">
                      <w:pPr>
                        <w:autoSpaceDE w:val="0"/>
                        <w:autoSpaceDN w:val="0"/>
                        <w:adjustRightInd w:val="0"/>
                        <w:spacing w:after="0" w:line="240" w:lineRule="auto"/>
                        <w:rPr>
                          <w:rFonts w:ascii="Arial" w:hAnsi="Arial" w:cs="Arial"/>
                          <w:b/>
                          <w:bCs/>
                          <w:sz w:val="16"/>
                          <w:szCs w:val="16"/>
                          <w:lang w:val="en-US"/>
                        </w:rPr>
                      </w:pPr>
                    </w:p>
                    <w:p w:rsidR="000075D1" w:rsidRPr="007B2081" w:rsidRDefault="000075D1" w:rsidP="000075D1">
                      <w:pPr>
                        <w:autoSpaceDE w:val="0"/>
                        <w:autoSpaceDN w:val="0"/>
                        <w:adjustRightInd w:val="0"/>
                        <w:spacing w:after="0" w:line="240" w:lineRule="auto"/>
                        <w:rPr>
                          <w:rFonts w:ascii="Arial" w:hAnsi="Arial" w:cs="Arial"/>
                          <w:b/>
                          <w:sz w:val="16"/>
                          <w:szCs w:val="16"/>
                          <w:lang w:val="en-US"/>
                        </w:rPr>
                      </w:pPr>
                      <w:r w:rsidRPr="007B2081">
                        <w:rPr>
                          <w:rFonts w:ascii="Arial" w:hAnsi="Arial" w:cs="Arial"/>
                          <w:b/>
                          <w:sz w:val="16"/>
                          <w:szCs w:val="16"/>
                          <w:lang w:val="en-US"/>
                        </w:rPr>
                        <w:t xml:space="preserve">               Ag x Ug + Ap x Up + </w:t>
                      </w:r>
                      <w:proofErr w:type="spellStart"/>
                      <w:r w:rsidRPr="007B2081">
                        <w:rPr>
                          <w:rFonts w:ascii="Arial" w:hAnsi="Arial" w:cs="Arial"/>
                          <w:b/>
                          <w:sz w:val="16"/>
                          <w:szCs w:val="16"/>
                          <w:lang w:val="en-US"/>
                        </w:rPr>
                        <w:t>Af</w:t>
                      </w:r>
                      <w:proofErr w:type="spellEnd"/>
                      <w:r w:rsidRPr="007B2081">
                        <w:rPr>
                          <w:rFonts w:ascii="Arial" w:hAnsi="Arial" w:cs="Arial"/>
                          <w:b/>
                          <w:sz w:val="16"/>
                          <w:szCs w:val="16"/>
                          <w:lang w:val="en-US"/>
                        </w:rPr>
                        <w:t xml:space="preserve"> x </w:t>
                      </w:r>
                      <w:proofErr w:type="spellStart"/>
                      <w:r w:rsidRPr="007B2081">
                        <w:rPr>
                          <w:rFonts w:ascii="Arial" w:hAnsi="Arial" w:cs="Arial"/>
                          <w:b/>
                          <w:sz w:val="16"/>
                          <w:szCs w:val="16"/>
                          <w:lang w:val="en-US"/>
                        </w:rPr>
                        <w:t>Uf</w:t>
                      </w:r>
                      <w:proofErr w:type="spellEnd"/>
                      <w:r w:rsidRPr="007B2081">
                        <w:rPr>
                          <w:rFonts w:ascii="Arial" w:hAnsi="Arial" w:cs="Arial"/>
                          <w:b/>
                          <w:sz w:val="16"/>
                          <w:szCs w:val="16"/>
                          <w:lang w:val="en-US"/>
                        </w:rPr>
                        <w:t xml:space="preserve"> + Lg x </w:t>
                      </w:r>
                      <w:proofErr w:type="spellStart"/>
                      <w:r w:rsidRPr="007B2081">
                        <w:rPr>
                          <w:rFonts w:ascii="Arial" w:hAnsi="Arial" w:cs="Arial"/>
                          <w:b/>
                          <w:sz w:val="16"/>
                          <w:szCs w:val="16"/>
                          <w:lang w:val="en-US"/>
                        </w:rPr>
                        <w:t>Yg</w:t>
                      </w:r>
                      <w:proofErr w:type="spellEnd"/>
                      <w:r w:rsidRPr="007B2081">
                        <w:rPr>
                          <w:rFonts w:ascii="Arial" w:hAnsi="Arial" w:cs="Arial"/>
                          <w:b/>
                          <w:sz w:val="16"/>
                          <w:szCs w:val="16"/>
                          <w:lang w:val="en-US"/>
                        </w:rPr>
                        <w:t xml:space="preserve"> + </w:t>
                      </w:r>
                      <w:proofErr w:type="spellStart"/>
                      <w:r w:rsidRPr="007B2081">
                        <w:rPr>
                          <w:rFonts w:ascii="Arial" w:hAnsi="Arial" w:cs="Arial"/>
                          <w:b/>
                          <w:sz w:val="16"/>
                          <w:szCs w:val="16"/>
                          <w:lang w:val="en-US"/>
                        </w:rPr>
                        <w:t>Lp</w:t>
                      </w:r>
                      <w:proofErr w:type="spellEnd"/>
                      <w:r w:rsidRPr="007B2081">
                        <w:rPr>
                          <w:rFonts w:ascii="Arial" w:hAnsi="Arial" w:cs="Arial"/>
                          <w:b/>
                          <w:sz w:val="16"/>
                          <w:szCs w:val="16"/>
                          <w:lang w:val="en-US"/>
                        </w:rPr>
                        <w:t xml:space="preserve"> x </w:t>
                      </w:r>
                      <w:proofErr w:type="spellStart"/>
                      <w:r w:rsidRPr="007B2081">
                        <w:rPr>
                          <w:rFonts w:ascii="Arial" w:hAnsi="Arial" w:cs="Arial"/>
                          <w:b/>
                          <w:sz w:val="16"/>
                          <w:szCs w:val="16"/>
                          <w:lang w:val="en-US"/>
                        </w:rPr>
                        <w:t>Yp</w:t>
                      </w:r>
                      <w:proofErr w:type="spellEnd"/>
                    </w:p>
                    <w:p w:rsidR="000075D1" w:rsidRPr="007B2081" w:rsidRDefault="000075D1" w:rsidP="000075D1">
                      <w:pPr>
                        <w:autoSpaceDE w:val="0"/>
                        <w:autoSpaceDN w:val="0"/>
                        <w:adjustRightInd w:val="0"/>
                        <w:spacing w:after="0" w:line="240" w:lineRule="auto"/>
                        <w:rPr>
                          <w:rFonts w:ascii="Arial" w:hAnsi="Arial" w:cs="Arial"/>
                          <w:b/>
                          <w:bCs/>
                          <w:lang w:val="en-US"/>
                        </w:rPr>
                      </w:pPr>
                      <w:proofErr w:type="spellStart"/>
                      <w:r w:rsidRPr="007B2081">
                        <w:rPr>
                          <w:rFonts w:ascii="Arial" w:hAnsi="Arial" w:cs="Arial"/>
                          <w:b/>
                          <w:bCs/>
                          <w:sz w:val="16"/>
                          <w:szCs w:val="16"/>
                          <w:lang w:val="en-US"/>
                        </w:rPr>
                        <w:t>Ucw</w:t>
                      </w:r>
                      <w:proofErr w:type="spellEnd"/>
                      <w:r w:rsidRPr="007B2081">
                        <w:rPr>
                          <w:rFonts w:ascii="Arial" w:hAnsi="Arial" w:cs="Arial"/>
                          <w:b/>
                          <w:bCs/>
                          <w:sz w:val="16"/>
                          <w:szCs w:val="16"/>
                          <w:lang w:val="en-US"/>
                        </w:rPr>
                        <w:t xml:space="preserve"> =                                                                                          = </w:t>
                      </w:r>
                      <w:r>
                        <w:rPr>
                          <w:rFonts w:ascii="Arial" w:hAnsi="Arial" w:cs="Arial"/>
                          <w:b/>
                          <w:bCs/>
                          <w:sz w:val="16"/>
                          <w:szCs w:val="16"/>
                          <w:lang w:val="en-US"/>
                        </w:rPr>
                        <w:t xml:space="preserve">  </w:t>
                      </w:r>
                      <w:r w:rsidRPr="00DA38EE">
                        <w:rPr>
                          <w:rFonts w:ascii="Arial" w:hAnsi="Arial" w:cs="Arial"/>
                          <w:b/>
                          <w:bCs/>
                          <w:color w:val="0D552F"/>
                          <w:lang w:val="en-US"/>
                        </w:rPr>
                        <w:t>1,15 W/m²K</w:t>
                      </w:r>
                    </w:p>
                    <w:p w:rsidR="000075D1" w:rsidRDefault="000075D1" w:rsidP="000075D1">
                      <w:pPr>
                        <w:autoSpaceDE w:val="0"/>
                        <w:autoSpaceDN w:val="0"/>
                        <w:adjustRightInd w:val="0"/>
                        <w:spacing w:after="0" w:line="240" w:lineRule="auto"/>
                        <w:rPr>
                          <w:rFonts w:ascii="Arial" w:hAnsi="Arial" w:cs="Arial"/>
                          <w:sz w:val="18"/>
                          <w:szCs w:val="18"/>
                          <w:lang w:val="en-US"/>
                        </w:rPr>
                      </w:pPr>
                      <w:r w:rsidRPr="007B2081">
                        <w:rPr>
                          <w:rFonts w:ascii="Arial" w:hAnsi="Arial" w:cs="Arial"/>
                          <w:b/>
                          <w:bCs/>
                          <w:sz w:val="16"/>
                          <w:szCs w:val="16"/>
                          <w:lang w:val="en-US"/>
                        </w:rPr>
                        <w:t xml:space="preserve">                                                Ag + Ap+ </w:t>
                      </w:r>
                      <w:proofErr w:type="spellStart"/>
                      <w:r w:rsidRPr="007B2081">
                        <w:rPr>
                          <w:rFonts w:ascii="Arial" w:hAnsi="Arial" w:cs="Arial"/>
                          <w:b/>
                          <w:bCs/>
                          <w:sz w:val="16"/>
                          <w:szCs w:val="16"/>
                          <w:lang w:val="en-US"/>
                        </w:rPr>
                        <w:t>Af</w:t>
                      </w:r>
                      <w:proofErr w:type="spellEnd"/>
                      <w:r w:rsidRPr="007B2081">
                        <w:rPr>
                          <w:rFonts w:ascii="Arial" w:hAnsi="Arial" w:cs="Arial"/>
                          <w:b/>
                          <w:bCs/>
                          <w:sz w:val="16"/>
                          <w:szCs w:val="16"/>
                          <w:lang w:val="en-US"/>
                        </w:rPr>
                        <w:t xml:space="preserve">  </w:t>
                      </w:r>
                      <w:r>
                        <w:rPr>
                          <w:rFonts w:ascii="Arial" w:hAnsi="Arial" w:cs="Arial"/>
                          <w:sz w:val="18"/>
                          <w:szCs w:val="18"/>
                          <w:lang w:val="en-US"/>
                        </w:rPr>
                        <w:t xml:space="preserve"> </w:t>
                      </w:r>
                    </w:p>
                    <w:p w:rsidR="000075D1" w:rsidRDefault="000075D1" w:rsidP="000075D1">
                      <w:pPr>
                        <w:autoSpaceDE w:val="0"/>
                        <w:autoSpaceDN w:val="0"/>
                        <w:adjustRightInd w:val="0"/>
                        <w:spacing w:after="0" w:line="240" w:lineRule="auto"/>
                        <w:rPr>
                          <w:rFonts w:ascii="Arial" w:hAnsi="Arial" w:cs="Arial"/>
                          <w:sz w:val="18"/>
                          <w:szCs w:val="18"/>
                          <w:lang w:val="en-US"/>
                        </w:rPr>
                      </w:pPr>
                    </w:p>
                    <w:p w:rsidR="000075D1" w:rsidRPr="00694CB4" w:rsidRDefault="000075D1" w:rsidP="000075D1">
                      <w:pPr>
                        <w:autoSpaceDE w:val="0"/>
                        <w:autoSpaceDN w:val="0"/>
                        <w:adjustRightInd w:val="0"/>
                        <w:spacing w:after="0" w:line="240" w:lineRule="auto"/>
                        <w:rPr>
                          <w:rFonts w:ascii="Arial" w:hAnsi="Arial" w:cs="Arial"/>
                          <w:color w:val="FFFFFF"/>
                          <w:sz w:val="16"/>
                          <w:szCs w:val="16"/>
                        </w:rPr>
                      </w:pPr>
                      <w:r w:rsidRPr="00694CB4">
                        <w:rPr>
                          <w:rFonts w:ascii="Arial" w:hAnsi="Arial" w:cs="Arial"/>
                          <w:color w:val="000000"/>
                          <w:sz w:val="16"/>
                          <w:szCs w:val="16"/>
                        </w:rPr>
                        <w:t xml:space="preserve">Panneau               </w:t>
                      </w:r>
                      <w:proofErr w:type="spellStart"/>
                      <w:r w:rsidRPr="00694CB4">
                        <w:rPr>
                          <w:rFonts w:ascii="Arial" w:hAnsi="Arial" w:cs="Arial"/>
                          <w:color w:val="000000"/>
                          <w:sz w:val="16"/>
                          <w:szCs w:val="16"/>
                        </w:rPr>
                        <w:t>Ug</w:t>
                      </w:r>
                      <w:proofErr w:type="spellEnd"/>
                      <w:r w:rsidRPr="00694CB4">
                        <w:rPr>
                          <w:rFonts w:ascii="Arial" w:hAnsi="Arial" w:cs="Arial"/>
                          <w:color w:val="000000"/>
                          <w:sz w:val="16"/>
                          <w:szCs w:val="16"/>
                        </w:rPr>
                        <w:t xml:space="preserve"> 0,8 W/m²K     Psi 0,015W/</w:t>
                      </w:r>
                      <w:proofErr w:type="spellStart"/>
                      <w:r w:rsidRPr="00694CB4">
                        <w:rPr>
                          <w:rFonts w:ascii="Arial" w:hAnsi="Arial" w:cs="Arial"/>
                          <w:color w:val="000000"/>
                          <w:sz w:val="16"/>
                          <w:szCs w:val="16"/>
                        </w:rPr>
                        <w:t>mK</w:t>
                      </w:r>
                      <w:proofErr w:type="spellEnd"/>
                    </w:p>
                    <w:p w:rsidR="000075D1" w:rsidRPr="00694CB4" w:rsidRDefault="000075D1" w:rsidP="000075D1">
                      <w:pPr>
                        <w:autoSpaceDE w:val="0"/>
                        <w:autoSpaceDN w:val="0"/>
                        <w:adjustRightInd w:val="0"/>
                        <w:spacing w:after="0" w:line="240" w:lineRule="auto"/>
                        <w:rPr>
                          <w:rFonts w:ascii="Arial" w:hAnsi="Arial" w:cs="Arial"/>
                          <w:color w:val="000000"/>
                          <w:sz w:val="16"/>
                          <w:szCs w:val="16"/>
                          <w:lang w:val="en-US"/>
                        </w:rPr>
                      </w:pPr>
                      <w:r w:rsidRPr="00694CB4">
                        <w:rPr>
                          <w:rFonts w:ascii="Arial" w:hAnsi="Arial" w:cs="Arial"/>
                          <w:color w:val="000000"/>
                          <w:sz w:val="16"/>
                          <w:szCs w:val="16"/>
                          <w:lang w:val="en-US"/>
                        </w:rPr>
                        <w:t xml:space="preserve">Triple </w:t>
                      </w:r>
                      <w:proofErr w:type="spellStart"/>
                      <w:r w:rsidRPr="00694CB4">
                        <w:rPr>
                          <w:rFonts w:ascii="Arial" w:hAnsi="Arial" w:cs="Arial"/>
                          <w:color w:val="000000"/>
                          <w:sz w:val="16"/>
                          <w:szCs w:val="16"/>
                          <w:lang w:val="en-US"/>
                        </w:rPr>
                        <w:t>Vi</w:t>
                      </w:r>
                      <w:r>
                        <w:rPr>
                          <w:rFonts w:ascii="Arial" w:hAnsi="Arial" w:cs="Arial"/>
                          <w:color w:val="000000"/>
                          <w:sz w:val="16"/>
                          <w:szCs w:val="16"/>
                          <w:lang w:val="en-US"/>
                        </w:rPr>
                        <w:t>t</w:t>
                      </w:r>
                      <w:r w:rsidRPr="00694CB4">
                        <w:rPr>
                          <w:rFonts w:ascii="Arial" w:hAnsi="Arial" w:cs="Arial"/>
                          <w:color w:val="000000"/>
                          <w:sz w:val="16"/>
                          <w:szCs w:val="16"/>
                          <w:lang w:val="en-US"/>
                        </w:rPr>
                        <w:t>rage</w:t>
                      </w:r>
                      <w:proofErr w:type="spellEnd"/>
                      <w:r w:rsidRPr="00694CB4">
                        <w:rPr>
                          <w:rFonts w:ascii="Arial" w:hAnsi="Arial" w:cs="Arial"/>
                          <w:color w:val="000000"/>
                          <w:sz w:val="16"/>
                          <w:szCs w:val="16"/>
                          <w:lang w:val="en-US"/>
                        </w:rPr>
                        <w:t xml:space="preserve">         Ug=0,6 Warm Edge Swiss spacer psi 0,036W/</w:t>
                      </w:r>
                      <w:proofErr w:type="spellStart"/>
                      <w:r w:rsidRPr="00694CB4">
                        <w:rPr>
                          <w:rFonts w:ascii="Arial" w:hAnsi="Arial" w:cs="Arial"/>
                          <w:color w:val="000000"/>
                          <w:sz w:val="16"/>
                          <w:szCs w:val="16"/>
                          <w:lang w:val="en-US"/>
                        </w:rPr>
                        <w:t>mK</w:t>
                      </w:r>
                      <w:proofErr w:type="spellEnd"/>
                    </w:p>
                  </w:txbxContent>
                </v:textbox>
                <w10:wrap anchory="margin"/>
              </v:shape>
            </w:pict>
          </mc:Fallback>
        </mc:AlternateContent>
      </w:r>
    </w:p>
    <w:p w:rsidR="00526E61" w:rsidRDefault="00526E61"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E729CC" w:rsidRDefault="00E729CC"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E729CC" w:rsidRDefault="00E729CC"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E729CC" w:rsidRDefault="00E729CC"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E729CC" w:rsidRDefault="00E729CC" w:rsidP="00E729CC">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0075D1" w:rsidRDefault="000075D1" w:rsidP="000075D1">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0075D1" w:rsidRDefault="000075D1" w:rsidP="000075D1">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0075D1" w:rsidRDefault="006B64C9" w:rsidP="000075D1">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r>
        <w:rPr>
          <w:rFonts w:ascii="Arial" w:eastAsia="Times New Roman" w:hAnsi="Arial" w:cs="Arial"/>
          <w:b/>
          <w:iCs/>
          <w:noProof/>
          <w:color w:val="0D552F"/>
          <w:sz w:val="28"/>
          <w:szCs w:val="28"/>
          <w:lang w:eastAsia="fr-FR"/>
        </w:rPr>
        <mc:AlternateContent>
          <mc:Choice Requires="wps">
            <w:drawing>
              <wp:anchor distT="0" distB="0" distL="114300" distR="114300" simplePos="0" relativeHeight="251674624" behindDoc="0" locked="0" layoutInCell="1" allowOverlap="1">
                <wp:simplePos x="0" y="0"/>
                <wp:positionH relativeFrom="column">
                  <wp:posOffset>2783205</wp:posOffset>
                </wp:positionH>
                <wp:positionV relativeFrom="paragraph">
                  <wp:posOffset>15875</wp:posOffset>
                </wp:positionV>
                <wp:extent cx="2216150" cy="6350"/>
                <wp:effectExtent l="0" t="0" r="31750" b="31750"/>
                <wp:wrapNone/>
                <wp:docPr id="12" name="Connecteur droit 12"/>
                <wp:cNvGraphicFramePr/>
                <a:graphic xmlns:a="http://schemas.openxmlformats.org/drawingml/2006/main">
                  <a:graphicData uri="http://schemas.microsoft.com/office/word/2010/wordprocessingShape">
                    <wps:wsp>
                      <wps:cNvCnPr/>
                      <wps:spPr>
                        <a:xfrm flipV="1">
                          <a:off x="0" y="0"/>
                          <a:ext cx="2216150" cy="635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0FFC5" id="Connecteur droit 1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15pt,1.25pt" to="393.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" strokecolor="black [3200]" strokeweight="1pt">
                <v:stroke joinstyle="miter"/>
              </v:line>
            </w:pict>
          </mc:Fallback>
        </mc:AlternateContent>
      </w:r>
    </w:p>
    <w:p w:rsidR="000075D1" w:rsidRDefault="000075D1" w:rsidP="000075D1">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0075D1" w:rsidRDefault="000075D1" w:rsidP="000075D1">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0075D1" w:rsidRDefault="000075D1" w:rsidP="000075D1">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0075D1" w:rsidRPr="005F7CB0" w:rsidRDefault="000075D1" w:rsidP="005F7CB0">
      <w:pPr>
        <w:overflowPunct w:val="0"/>
        <w:autoSpaceDE w:val="0"/>
        <w:autoSpaceDN w:val="0"/>
        <w:adjustRightInd w:val="0"/>
        <w:spacing w:after="0" w:line="240" w:lineRule="auto"/>
        <w:jc w:val="both"/>
        <w:textAlignment w:val="baseline"/>
        <w:rPr>
          <w:rFonts w:ascii="Arial" w:eastAsia="Times New Roman" w:hAnsi="Arial" w:cs="Arial"/>
          <w:b/>
          <w:iCs/>
          <w:color w:val="0D552F"/>
          <w:sz w:val="28"/>
          <w:szCs w:val="28"/>
          <w:lang w:eastAsia="fr-FR"/>
        </w:rPr>
      </w:pPr>
    </w:p>
    <w:p w:rsidR="006E73A1" w:rsidRPr="000075D1" w:rsidRDefault="000075D1" w:rsidP="000075D1">
      <w:pPr>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r w:rsidRPr="000075D1">
        <w:rPr>
          <w:rFonts w:ascii="Arial" w:eastAsia="Times New Roman" w:hAnsi="Arial" w:cs="Arial"/>
          <w:b/>
          <w:iCs/>
          <w:color w:val="0D552F"/>
          <w:sz w:val="28"/>
          <w:szCs w:val="28"/>
          <w:lang w:eastAsia="fr-FR"/>
        </w:rPr>
        <w:t>-</w:t>
      </w:r>
      <w:r>
        <w:rPr>
          <w:rFonts w:ascii="Arial" w:eastAsia="Times New Roman" w:hAnsi="Arial" w:cs="Arial"/>
          <w:b/>
          <w:iCs/>
          <w:color w:val="0D552F"/>
          <w:sz w:val="28"/>
          <w:szCs w:val="28"/>
          <w:lang w:eastAsia="fr-FR"/>
        </w:rPr>
        <w:t xml:space="preserve"> </w:t>
      </w:r>
      <w:r w:rsidR="006E73A1" w:rsidRPr="000075D1">
        <w:rPr>
          <w:rFonts w:ascii="Arial" w:eastAsia="Times New Roman" w:hAnsi="Arial" w:cs="Arial"/>
          <w:b/>
          <w:iCs/>
          <w:color w:val="0D552F"/>
          <w:sz w:val="28"/>
          <w:szCs w:val="28"/>
          <w:lang w:eastAsia="fr-FR"/>
        </w:rPr>
        <w:t>ASSEMBLAGE :</w:t>
      </w:r>
    </w:p>
    <w:p w:rsidR="006E73A1" w:rsidRPr="00B1084D" w:rsidRDefault="006E73A1" w:rsidP="006E73A1">
      <w:pPr>
        <w:overflowPunct w:val="0"/>
        <w:autoSpaceDE w:val="0"/>
        <w:autoSpaceDN w:val="0"/>
        <w:adjustRightInd w:val="0"/>
        <w:spacing w:after="0" w:line="240" w:lineRule="auto"/>
        <w:jc w:val="both"/>
        <w:textAlignment w:val="baseline"/>
        <w:rPr>
          <w:rFonts w:ascii="Arial" w:eastAsia="Times New Roman" w:hAnsi="Arial" w:cs="Arial"/>
          <w:b/>
          <w:iCs/>
          <w:color w:val="0D552F"/>
          <w:sz w:val="20"/>
          <w:szCs w:val="20"/>
          <w:lang w:eastAsia="fr-FR"/>
        </w:rPr>
      </w:pPr>
    </w:p>
    <w:p w:rsidR="006E73A1" w:rsidRDefault="006E73A1" w:rsidP="006E73A1">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351760">
        <w:rPr>
          <w:rFonts w:ascii="Arial" w:eastAsia="Times New Roman" w:hAnsi="Arial" w:cs="Arial"/>
          <w:szCs w:val="24"/>
          <w:lang w:eastAsia="fr-FR"/>
        </w:rPr>
        <w:t xml:space="preserve">L’assemblage des traverses sur les poteaux sera réalisé par recouvrement de la traverse (système pénétrant) ou à l’aide de tasseaux spécifiques pour un assemblage traverse sur poteaux (système percutant). Les traverses seront assemblées à l’aide de vis inox invisibles. </w:t>
      </w:r>
      <w:proofErr w:type="gramStart"/>
      <w:r w:rsidRPr="00351760">
        <w:rPr>
          <w:rFonts w:ascii="Arial" w:eastAsia="Times New Roman" w:hAnsi="Arial" w:cs="Arial"/>
          <w:szCs w:val="24"/>
          <w:lang w:eastAsia="fr-FR"/>
        </w:rPr>
        <w:t>l’assemblage</w:t>
      </w:r>
      <w:proofErr w:type="gramEnd"/>
      <w:r w:rsidRPr="00351760">
        <w:rPr>
          <w:rFonts w:ascii="Arial" w:eastAsia="Times New Roman" w:hAnsi="Arial" w:cs="Arial"/>
          <w:szCs w:val="24"/>
          <w:lang w:eastAsia="fr-FR"/>
        </w:rPr>
        <w:t xml:space="preserve"> doit permettre d’assurer la dilatation. L’étanchéité de l’assemblage (traverse sur poteau) sera assurée par un joint en EPDM.</w:t>
      </w:r>
    </w:p>
    <w:p w:rsidR="006E73A1" w:rsidRDefault="006E73A1" w:rsidP="006E73A1">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p>
    <w:p w:rsidR="006E73A1" w:rsidRPr="00B1084D" w:rsidRDefault="006E73A1" w:rsidP="006E73A1">
      <w:pPr>
        <w:pStyle w:val="Paragraphedeliste"/>
        <w:numPr>
          <w:ilvl w:val="0"/>
          <w:numId w:val="7"/>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B1084D">
        <w:rPr>
          <w:rFonts w:ascii="Arial" w:eastAsia="Times New Roman" w:hAnsi="Arial" w:cs="Arial"/>
          <w:b/>
          <w:iCs/>
          <w:color w:val="0D552F"/>
          <w:sz w:val="28"/>
          <w:szCs w:val="28"/>
          <w:lang w:eastAsia="fr-FR"/>
        </w:rPr>
        <w:t>DRAINAGE ET VENTILATION :</w:t>
      </w:r>
    </w:p>
    <w:p w:rsidR="006E73A1" w:rsidRPr="00310C85" w:rsidRDefault="006E73A1" w:rsidP="006E73A1">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p>
    <w:p w:rsidR="006E73A1" w:rsidRPr="00351760" w:rsidRDefault="006E73A1" w:rsidP="006E73A1">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351760">
        <w:rPr>
          <w:rFonts w:ascii="Arial" w:eastAsia="Times New Roman" w:hAnsi="Arial" w:cs="Arial"/>
          <w:szCs w:val="24"/>
          <w:lang w:eastAsia="fr-FR"/>
        </w:rPr>
        <w:t xml:space="preserve">Ces technologies d’assemblages permettent de réaliser la ventilation et le drainage des feuillures. Les drainages peuvent être réalisés soit en cascade avec possibilité de trois niveaux de drainages pour les façade et verrières, ou de façon traditionnelle par les traverses </w:t>
      </w:r>
      <w:r w:rsidR="002074C2">
        <w:rPr>
          <w:rFonts w:ascii="Arial" w:eastAsia="Times New Roman" w:hAnsi="Arial" w:cs="Arial"/>
          <w:szCs w:val="24"/>
          <w:lang w:eastAsia="fr-FR"/>
        </w:rPr>
        <w:t>à l’aide</w:t>
      </w:r>
      <w:r w:rsidRPr="00351760">
        <w:rPr>
          <w:rFonts w:ascii="Arial" w:eastAsia="Times New Roman" w:hAnsi="Arial" w:cs="Arial"/>
          <w:szCs w:val="24"/>
          <w:lang w:eastAsia="fr-FR"/>
        </w:rPr>
        <w:t xml:space="preserve"> de lumières prévues à cet effet dans le serre</w:t>
      </w:r>
      <w:r w:rsidR="002074C2">
        <w:rPr>
          <w:rFonts w:ascii="Arial" w:eastAsia="Times New Roman" w:hAnsi="Arial" w:cs="Arial"/>
          <w:szCs w:val="24"/>
          <w:lang w:eastAsia="fr-FR"/>
        </w:rPr>
        <w:t>ur</w:t>
      </w:r>
      <w:r w:rsidRPr="00351760">
        <w:rPr>
          <w:rFonts w:ascii="Arial" w:eastAsia="Times New Roman" w:hAnsi="Arial" w:cs="Arial"/>
          <w:szCs w:val="24"/>
          <w:lang w:eastAsia="fr-FR"/>
        </w:rPr>
        <w:t xml:space="preserve"> pour les façades verticales seulement.</w:t>
      </w:r>
    </w:p>
    <w:p w:rsidR="006E73A1" w:rsidRDefault="006E73A1" w:rsidP="006E73A1">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p>
    <w:p w:rsidR="006E73A1" w:rsidRPr="00B1084D" w:rsidRDefault="006E73A1" w:rsidP="006E73A1">
      <w:pPr>
        <w:pStyle w:val="Paragraphedeliste"/>
        <w:numPr>
          <w:ilvl w:val="0"/>
          <w:numId w:val="7"/>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B1084D">
        <w:rPr>
          <w:rFonts w:ascii="Arial" w:eastAsia="Times New Roman" w:hAnsi="Arial" w:cs="Arial"/>
          <w:b/>
          <w:iCs/>
          <w:color w:val="0D552F"/>
          <w:sz w:val="28"/>
          <w:szCs w:val="28"/>
          <w:lang w:eastAsia="fr-FR"/>
        </w:rPr>
        <w:t>VITRAGE ET REMPLISSAGE :</w:t>
      </w:r>
    </w:p>
    <w:p w:rsidR="006E73A1" w:rsidRPr="00351760" w:rsidRDefault="006E73A1" w:rsidP="006E73A1">
      <w:pPr>
        <w:overflowPunct w:val="0"/>
        <w:autoSpaceDE w:val="0"/>
        <w:autoSpaceDN w:val="0"/>
        <w:adjustRightInd w:val="0"/>
        <w:spacing w:after="0" w:line="240" w:lineRule="auto"/>
        <w:jc w:val="both"/>
        <w:textAlignment w:val="baseline"/>
        <w:rPr>
          <w:rFonts w:ascii="Arial" w:eastAsia="Times New Roman" w:hAnsi="Arial" w:cs="Arial"/>
          <w:b/>
          <w:iCs/>
          <w:color w:val="0D552F"/>
          <w:sz w:val="28"/>
          <w:szCs w:val="28"/>
          <w:lang w:eastAsia="fr-FR"/>
        </w:rPr>
      </w:pPr>
    </w:p>
    <w:p w:rsidR="006E73A1" w:rsidRPr="00351760" w:rsidRDefault="006E73A1" w:rsidP="006E73A1">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351760">
        <w:rPr>
          <w:rFonts w:ascii="Arial" w:eastAsia="Times New Roman" w:hAnsi="Arial" w:cs="Arial"/>
          <w:szCs w:val="24"/>
          <w:lang w:eastAsia="fr-FR"/>
        </w:rPr>
        <w:t xml:space="preserve">Les vitrages ou des remplissages (panneaux </w:t>
      </w:r>
      <w:proofErr w:type="spellStart"/>
      <w:r w:rsidRPr="00351760">
        <w:rPr>
          <w:rFonts w:ascii="Arial" w:eastAsia="Times New Roman" w:hAnsi="Arial" w:cs="Arial"/>
          <w:szCs w:val="24"/>
          <w:lang w:eastAsia="fr-FR"/>
        </w:rPr>
        <w:t>Edr</w:t>
      </w:r>
      <w:proofErr w:type="spellEnd"/>
      <w:r w:rsidRPr="00351760">
        <w:rPr>
          <w:rFonts w:ascii="Arial" w:eastAsia="Times New Roman" w:hAnsi="Arial" w:cs="Arial"/>
          <w:szCs w:val="24"/>
          <w:lang w:eastAsia="fr-FR"/>
        </w:rPr>
        <w:t xml:space="preserve">) de 4 mm à </w:t>
      </w:r>
      <w:r>
        <w:rPr>
          <w:rFonts w:ascii="Arial" w:eastAsia="Times New Roman" w:hAnsi="Arial" w:cs="Arial"/>
          <w:szCs w:val="24"/>
          <w:lang w:eastAsia="fr-FR"/>
        </w:rPr>
        <w:t>62</w:t>
      </w:r>
      <w:r w:rsidRPr="00351760">
        <w:rPr>
          <w:rFonts w:ascii="Arial" w:eastAsia="Times New Roman" w:hAnsi="Arial" w:cs="Arial"/>
          <w:szCs w:val="24"/>
          <w:lang w:eastAsia="fr-FR"/>
        </w:rPr>
        <w:t xml:space="preserve"> mm seront mis en pression sur les 4 cotés par l’intermédiaire de serreurs vissés sur les poteaux ou les traverses à l’aide de vis inox. Des joints multi-lèvres en EPDM réalisent l’étanchéité entre les remplissages et les profilés aluminiums. Le joint extérieur est </w:t>
      </w:r>
      <w:proofErr w:type="spellStart"/>
      <w:r w:rsidRPr="00351760">
        <w:rPr>
          <w:rFonts w:ascii="Arial" w:eastAsia="Times New Roman" w:hAnsi="Arial" w:cs="Arial"/>
          <w:szCs w:val="24"/>
          <w:lang w:eastAsia="fr-FR"/>
        </w:rPr>
        <w:t>clippé</w:t>
      </w:r>
      <w:proofErr w:type="spellEnd"/>
      <w:r w:rsidRPr="00351760">
        <w:rPr>
          <w:rFonts w:ascii="Arial" w:eastAsia="Times New Roman" w:hAnsi="Arial" w:cs="Arial"/>
          <w:szCs w:val="24"/>
          <w:lang w:eastAsia="fr-FR"/>
        </w:rPr>
        <w:t xml:space="preserve"> sur le serreur. Les joints intérieurs seront positionnés dans les gorges des profilés. Au droit des liaisons entre poteaux et traverses (en croix ou en T), la continuité de l’étanchéité sera assurée par la vulcanisation des joints de traverses et poteaux à la pose. </w:t>
      </w:r>
    </w:p>
    <w:p w:rsidR="006E73A1" w:rsidRPr="00351760" w:rsidRDefault="006E73A1" w:rsidP="006E73A1">
      <w:pPr>
        <w:spacing w:after="0" w:line="240" w:lineRule="auto"/>
        <w:jc w:val="both"/>
        <w:rPr>
          <w:rFonts w:ascii="Arial" w:eastAsia="Times New Roman" w:hAnsi="Arial" w:cs="Arial"/>
          <w:szCs w:val="24"/>
          <w:lang w:eastAsia="fr-FR"/>
        </w:rPr>
      </w:pPr>
      <w:r w:rsidRPr="00351760">
        <w:rPr>
          <w:rFonts w:ascii="Arial" w:eastAsia="Times New Roman" w:hAnsi="Arial" w:cs="Arial"/>
          <w:szCs w:val="24"/>
          <w:lang w:eastAsia="fr-FR"/>
        </w:rPr>
        <w:t xml:space="preserve">Sur les profilés serreurs horizontaux et verticaux seront </w:t>
      </w:r>
      <w:proofErr w:type="spellStart"/>
      <w:r w:rsidRPr="00351760">
        <w:rPr>
          <w:rFonts w:ascii="Arial" w:eastAsia="Times New Roman" w:hAnsi="Arial" w:cs="Arial"/>
          <w:szCs w:val="24"/>
          <w:lang w:eastAsia="fr-FR"/>
        </w:rPr>
        <w:t>clippés</w:t>
      </w:r>
      <w:proofErr w:type="spellEnd"/>
      <w:r w:rsidRPr="00351760">
        <w:rPr>
          <w:rFonts w:ascii="Arial" w:eastAsia="Times New Roman" w:hAnsi="Arial" w:cs="Arial"/>
          <w:szCs w:val="24"/>
          <w:lang w:eastAsia="fr-FR"/>
        </w:rPr>
        <w:t xml:space="preserve"> un capot d’habillage en aluminium de 52 mm de largeur. </w:t>
      </w:r>
    </w:p>
    <w:p w:rsidR="006E73A1" w:rsidRPr="00351760" w:rsidRDefault="006E73A1" w:rsidP="006E73A1">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r w:rsidRPr="00351760">
        <w:rPr>
          <w:rFonts w:ascii="Arial" w:eastAsia="Times New Roman" w:hAnsi="Arial" w:cs="Arial"/>
          <w:szCs w:val="24"/>
          <w:lang w:eastAsia="fr-FR"/>
        </w:rPr>
        <w:t>Sur les traverses des façades verticales, le capot aura une légère pente sur la partie supérieure et une goutte d’eau sur la partie inférieure pour faciliter l’évacuation de l’eau pluviale et d’une hauteur de 16mm.</w:t>
      </w:r>
    </w:p>
    <w:p w:rsidR="006E73A1" w:rsidRPr="00351760" w:rsidRDefault="006E73A1" w:rsidP="006E73A1">
      <w:pPr>
        <w:keepNext/>
        <w:keepLines/>
        <w:spacing w:after="0" w:line="240" w:lineRule="auto"/>
        <w:jc w:val="both"/>
        <w:rPr>
          <w:rFonts w:ascii="Arial" w:eastAsia="Times New Roman" w:hAnsi="Arial" w:cs="Arial"/>
          <w:szCs w:val="24"/>
          <w:lang w:eastAsia="fr-FR"/>
        </w:rPr>
      </w:pPr>
      <w:r w:rsidRPr="00351760">
        <w:rPr>
          <w:rFonts w:ascii="Arial" w:eastAsia="Times New Roman" w:hAnsi="Arial" w:cs="Arial"/>
          <w:szCs w:val="24"/>
          <w:lang w:eastAsia="fr-FR"/>
        </w:rPr>
        <w:t>Les supports de cales, positionnés dans les profilés de traverses, sont conçus pour ne pas transmettre le poids des remplissages à la barrière isolante.</w:t>
      </w:r>
    </w:p>
    <w:p w:rsidR="006E73A1" w:rsidRPr="00351760" w:rsidRDefault="006E73A1" w:rsidP="006E73A1">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proofErr w:type="gramStart"/>
      <w:r w:rsidRPr="00351760">
        <w:rPr>
          <w:rFonts w:ascii="Arial" w:eastAsia="Times New Roman" w:hAnsi="Arial" w:cs="Arial"/>
          <w:bCs/>
          <w:szCs w:val="24"/>
          <w:lang w:eastAsia="fr-FR"/>
        </w:rPr>
        <w:t>Le poids maximale</w:t>
      </w:r>
      <w:proofErr w:type="gramEnd"/>
      <w:r w:rsidRPr="00351760">
        <w:rPr>
          <w:rFonts w:ascii="Arial" w:eastAsia="Times New Roman" w:hAnsi="Arial" w:cs="Arial"/>
          <w:bCs/>
          <w:szCs w:val="24"/>
          <w:lang w:eastAsia="fr-FR"/>
        </w:rPr>
        <w:t xml:space="preserve"> du vitrage ou remplissage pourra varier</w:t>
      </w:r>
      <w:r w:rsidRPr="00351760">
        <w:rPr>
          <w:rFonts w:ascii="Arial" w:eastAsia="Times New Roman" w:hAnsi="Arial" w:cs="Arial"/>
          <w:szCs w:val="24"/>
          <w:lang w:eastAsia="fr-FR"/>
        </w:rPr>
        <w:t xml:space="preserve"> 80 kg à 400 kg (système pénétrant traverse et montant) suivant la traverse et le type de </w:t>
      </w:r>
      <w:proofErr w:type="spellStart"/>
      <w:r w:rsidRPr="00351760">
        <w:rPr>
          <w:rFonts w:ascii="Arial" w:eastAsia="Times New Roman" w:hAnsi="Arial" w:cs="Arial"/>
          <w:szCs w:val="24"/>
          <w:lang w:eastAsia="fr-FR"/>
        </w:rPr>
        <w:t>connection</w:t>
      </w:r>
      <w:proofErr w:type="spellEnd"/>
      <w:r w:rsidRPr="00351760">
        <w:rPr>
          <w:rFonts w:ascii="Arial" w:eastAsia="Times New Roman" w:hAnsi="Arial" w:cs="Arial"/>
          <w:szCs w:val="24"/>
          <w:lang w:eastAsia="fr-FR"/>
        </w:rPr>
        <w:t xml:space="preserve"> de la traverse sur le poteau.</w:t>
      </w:r>
    </w:p>
    <w:p w:rsidR="006E73A1" w:rsidRPr="00351760" w:rsidRDefault="006E73A1" w:rsidP="006E73A1">
      <w:pPr>
        <w:overflowPunct w:val="0"/>
        <w:autoSpaceDE w:val="0"/>
        <w:autoSpaceDN w:val="0"/>
        <w:adjustRightInd w:val="0"/>
        <w:spacing w:after="0" w:line="240" w:lineRule="auto"/>
        <w:jc w:val="both"/>
        <w:textAlignment w:val="baseline"/>
        <w:rPr>
          <w:rFonts w:ascii="Arial" w:eastAsia="Times New Roman" w:hAnsi="Arial" w:cs="Arial"/>
          <w:color w:val="0000FF"/>
          <w:szCs w:val="24"/>
          <w:lang w:eastAsia="fr-FR"/>
        </w:rPr>
      </w:pPr>
    </w:p>
    <w:p w:rsidR="006E73A1" w:rsidRDefault="006E73A1" w:rsidP="006E73A1">
      <w:pPr>
        <w:overflowPunct w:val="0"/>
        <w:autoSpaceDE w:val="0"/>
        <w:autoSpaceDN w:val="0"/>
        <w:adjustRightInd w:val="0"/>
        <w:spacing w:after="0" w:line="240" w:lineRule="auto"/>
        <w:jc w:val="both"/>
        <w:textAlignment w:val="baseline"/>
        <w:rPr>
          <w:rFonts w:ascii="Arial" w:eastAsia="Times New Roman" w:hAnsi="Arial" w:cs="Arial"/>
          <w:b/>
          <w:bCs/>
          <w:color w:val="0D552F"/>
          <w:szCs w:val="24"/>
          <w:lang w:eastAsia="fr-FR"/>
        </w:rPr>
      </w:pPr>
    </w:p>
    <w:p w:rsidR="006E73A1" w:rsidRPr="00B1084D" w:rsidRDefault="006E73A1" w:rsidP="006E73A1">
      <w:pPr>
        <w:overflowPunct w:val="0"/>
        <w:autoSpaceDE w:val="0"/>
        <w:autoSpaceDN w:val="0"/>
        <w:adjustRightInd w:val="0"/>
        <w:spacing w:after="0" w:line="240" w:lineRule="auto"/>
        <w:ind w:left="567"/>
        <w:jc w:val="both"/>
        <w:textAlignment w:val="baseline"/>
        <w:rPr>
          <w:rFonts w:ascii="Arial" w:eastAsia="Times New Roman" w:hAnsi="Arial" w:cs="Arial"/>
          <w:b/>
          <w:bCs/>
          <w:color w:val="0D552F"/>
          <w:sz w:val="28"/>
          <w:szCs w:val="28"/>
          <w:lang w:eastAsia="fr-FR"/>
        </w:rPr>
      </w:pPr>
      <w:r w:rsidRPr="00B1084D">
        <w:rPr>
          <w:rFonts w:ascii="Arial" w:eastAsia="Times New Roman" w:hAnsi="Arial" w:cs="Arial"/>
          <w:b/>
          <w:bCs/>
          <w:color w:val="0D552F"/>
          <w:sz w:val="28"/>
          <w:szCs w:val="28"/>
          <w:lang w:eastAsia="fr-FR"/>
        </w:rPr>
        <w:t>- INTEGRATION D’OUVRANTS</w:t>
      </w:r>
      <w:r w:rsidRPr="00B1084D">
        <w:rPr>
          <w:rFonts w:ascii="Arial" w:eastAsia="Times New Roman" w:hAnsi="Arial" w:cs="Arial"/>
          <w:b/>
          <w:color w:val="0D552F"/>
          <w:sz w:val="28"/>
          <w:szCs w:val="28"/>
          <w:lang w:eastAsia="fr-FR"/>
        </w:rPr>
        <w:t xml:space="preserve"> DANS LA FACADE </w:t>
      </w:r>
      <w:r w:rsidRPr="00B1084D">
        <w:rPr>
          <w:rFonts w:ascii="Arial" w:eastAsia="Times New Roman" w:hAnsi="Arial" w:cs="Arial"/>
          <w:b/>
          <w:bCs/>
          <w:color w:val="0D552F"/>
          <w:sz w:val="28"/>
          <w:szCs w:val="28"/>
          <w:lang w:eastAsia="fr-FR"/>
        </w:rPr>
        <w:t>:</w:t>
      </w:r>
    </w:p>
    <w:p w:rsidR="006E73A1" w:rsidRPr="00B1084D" w:rsidRDefault="006E73A1" w:rsidP="006E73A1">
      <w:pPr>
        <w:overflowPunct w:val="0"/>
        <w:autoSpaceDE w:val="0"/>
        <w:autoSpaceDN w:val="0"/>
        <w:adjustRightInd w:val="0"/>
        <w:spacing w:after="0" w:line="240" w:lineRule="auto"/>
        <w:jc w:val="both"/>
        <w:textAlignment w:val="baseline"/>
        <w:rPr>
          <w:rFonts w:ascii="Arial" w:eastAsia="Times New Roman" w:hAnsi="Arial" w:cs="Arial"/>
          <w:b/>
          <w:bCs/>
          <w:color w:val="0D552F"/>
          <w:sz w:val="20"/>
          <w:szCs w:val="20"/>
          <w:lang w:eastAsia="fr-FR"/>
        </w:rPr>
      </w:pPr>
    </w:p>
    <w:p w:rsidR="006E73A1" w:rsidRPr="006A0A1E" w:rsidRDefault="006E73A1" w:rsidP="006E73A1">
      <w:pPr>
        <w:pStyle w:val="Paragraphedeliste"/>
        <w:numPr>
          <w:ilvl w:val="0"/>
          <w:numId w:val="7"/>
        </w:numPr>
        <w:overflowPunct w:val="0"/>
        <w:autoSpaceDE w:val="0"/>
        <w:autoSpaceDN w:val="0"/>
        <w:adjustRightInd w:val="0"/>
        <w:spacing w:after="0" w:line="240" w:lineRule="auto"/>
        <w:ind w:left="-142" w:firstLine="0"/>
        <w:jc w:val="both"/>
        <w:textAlignment w:val="baseline"/>
        <w:rPr>
          <w:rFonts w:ascii="Arial" w:eastAsia="Times New Roman" w:hAnsi="Arial" w:cs="Arial"/>
          <w:b/>
          <w:bCs/>
          <w:color w:val="0D552F"/>
          <w:szCs w:val="24"/>
          <w:lang w:eastAsia="fr-FR"/>
        </w:rPr>
      </w:pPr>
      <w:r w:rsidRPr="006A0A1E">
        <w:rPr>
          <w:rFonts w:ascii="Arial" w:eastAsia="Times New Roman" w:hAnsi="Arial" w:cs="Arial"/>
          <w:b/>
          <w:bCs/>
          <w:color w:val="0D552F"/>
          <w:szCs w:val="24"/>
          <w:lang w:eastAsia="fr-FR"/>
        </w:rPr>
        <w:t>DESCRIPTION :</w:t>
      </w:r>
    </w:p>
    <w:p w:rsidR="006E73A1" w:rsidRPr="00351760" w:rsidRDefault="006E73A1" w:rsidP="006E73A1">
      <w:pPr>
        <w:spacing w:after="120" w:line="240" w:lineRule="auto"/>
        <w:rPr>
          <w:rFonts w:ascii="Arial" w:eastAsia="Times New Roman" w:hAnsi="Arial" w:cs="Arial"/>
          <w:szCs w:val="24"/>
          <w:lang w:eastAsia="fr-FR"/>
        </w:rPr>
      </w:pPr>
      <w:r w:rsidRPr="00351760">
        <w:rPr>
          <w:rFonts w:ascii="Arial" w:eastAsia="Times New Roman" w:hAnsi="Arial" w:cs="Arial"/>
          <w:b/>
          <w:bCs/>
          <w:i/>
          <w:iCs/>
          <w:szCs w:val="24"/>
          <w:lang w:eastAsia="fr-FR"/>
        </w:rPr>
        <w:t>Un dormant spécifique</w:t>
      </w:r>
      <w:r w:rsidRPr="00351760">
        <w:rPr>
          <w:rFonts w:ascii="Arial" w:eastAsia="Times New Roman" w:hAnsi="Arial" w:cs="Arial"/>
          <w:szCs w:val="24"/>
          <w:lang w:eastAsia="fr-FR"/>
        </w:rPr>
        <w:t xml:space="preserve"> permet l’incorporation de cadre pour</w:t>
      </w:r>
      <w:r w:rsidRPr="00351760">
        <w:rPr>
          <w:rFonts w:ascii="Arial" w:eastAsia="Times New Roman" w:hAnsi="Arial" w:cs="Arial"/>
          <w:b/>
          <w:bCs/>
          <w:szCs w:val="24"/>
          <w:lang w:eastAsia="fr-FR"/>
        </w:rPr>
        <w:t xml:space="preserve"> ouvrant</w:t>
      </w:r>
      <w:r w:rsidRPr="00351760">
        <w:rPr>
          <w:rFonts w:ascii="Arial" w:eastAsia="Times New Roman" w:hAnsi="Arial" w:cs="Arial"/>
          <w:szCs w:val="24"/>
          <w:lang w:eastAsia="fr-FR"/>
        </w:rPr>
        <w:t xml:space="preserve"> à la française</w:t>
      </w:r>
      <w:r>
        <w:rPr>
          <w:rFonts w:ascii="Arial" w:eastAsia="Times New Roman" w:hAnsi="Arial" w:cs="Arial"/>
          <w:szCs w:val="24"/>
          <w:lang w:eastAsia="fr-FR"/>
        </w:rPr>
        <w:t>,</w:t>
      </w:r>
      <w:r w:rsidRPr="00351760">
        <w:rPr>
          <w:rFonts w:ascii="Arial" w:eastAsia="Times New Roman" w:hAnsi="Arial" w:cs="Arial"/>
          <w:szCs w:val="24"/>
          <w:lang w:eastAsia="fr-FR"/>
        </w:rPr>
        <w:t xml:space="preserve"> oscillo-battant</w:t>
      </w:r>
      <w:r>
        <w:rPr>
          <w:rFonts w:ascii="Arial" w:eastAsia="Times New Roman" w:hAnsi="Arial" w:cs="Arial"/>
          <w:szCs w:val="24"/>
          <w:lang w:eastAsia="fr-FR"/>
        </w:rPr>
        <w:t>,</w:t>
      </w:r>
      <w:r w:rsidRPr="00351760">
        <w:rPr>
          <w:rFonts w:ascii="Arial" w:eastAsia="Times New Roman" w:hAnsi="Arial" w:cs="Arial"/>
          <w:b/>
          <w:bCs/>
          <w:szCs w:val="24"/>
          <w:lang w:eastAsia="fr-FR"/>
        </w:rPr>
        <w:t xml:space="preserve"> </w:t>
      </w:r>
      <w:r>
        <w:rPr>
          <w:rFonts w:ascii="Arial" w:eastAsia="Times New Roman" w:hAnsi="Arial" w:cs="Arial"/>
          <w:b/>
          <w:bCs/>
          <w:szCs w:val="24"/>
          <w:lang w:eastAsia="fr-FR"/>
        </w:rPr>
        <w:t xml:space="preserve">à </w:t>
      </w:r>
      <w:r w:rsidRPr="00532E86">
        <w:rPr>
          <w:rFonts w:ascii="Arial" w:eastAsia="Times New Roman" w:hAnsi="Arial" w:cs="Arial"/>
          <w:bCs/>
          <w:szCs w:val="24"/>
          <w:lang w:eastAsia="fr-FR"/>
        </w:rPr>
        <w:t>l’anglaise, à l’italienne, soufflet, basculant</w:t>
      </w:r>
      <w:r>
        <w:rPr>
          <w:rFonts w:ascii="Arial" w:eastAsia="Times New Roman" w:hAnsi="Arial" w:cs="Arial"/>
          <w:bCs/>
          <w:szCs w:val="24"/>
          <w:lang w:eastAsia="fr-FR"/>
        </w:rPr>
        <w:t>,</w:t>
      </w:r>
      <w:r>
        <w:rPr>
          <w:rFonts w:ascii="Arial" w:eastAsia="Times New Roman" w:hAnsi="Arial" w:cs="Arial"/>
          <w:b/>
          <w:bCs/>
          <w:szCs w:val="24"/>
          <w:lang w:eastAsia="fr-FR"/>
        </w:rPr>
        <w:t xml:space="preserve"> </w:t>
      </w:r>
      <w:r w:rsidRPr="00532E86">
        <w:rPr>
          <w:rFonts w:ascii="Arial" w:eastAsia="Times New Roman" w:hAnsi="Arial" w:cs="Arial"/>
          <w:bCs/>
          <w:szCs w:val="24"/>
          <w:lang w:eastAsia="fr-FR"/>
        </w:rPr>
        <w:t>ouvrants pompiers</w:t>
      </w:r>
      <w:r>
        <w:rPr>
          <w:rFonts w:ascii="Arial" w:eastAsia="Times New Roman" w:hAnsi="Arial" w:cs="Arial"/>
          <w:b/>
          <w:bCs/>
          <w:szCs w:val="24"/>
          <w:lang w:eastAsia="fr-FR"/>
        </w:rPr>
        <w:t xml:space="preserve"> </w:t>
      </w:r>
      <w:r w:rsidRPr="00351760">
        <w:rPr>
          <w:rFonts w:ascii="Arial" w:eastAsia="Times New Roman" w:hAnsi="Arial" w:cs="Arial"/>
          <w:b/>
          <w:bCs/>
          <w:szCs w:val="24"/>
          <w:lang w:eastAsia="fr-FR"/>
        </w:rPr>
        <w:t xml:space="preserve">dans les </w:t>
      </w:r>
      <w:r w:rsidRPr="00B1084D">
        <w:rPr>
          <w:rFonts w:ascii="Arial" w:eastAsia="Times New Roman" w:hAnsi="Arial" w:cs="Arial"/>
          <w:b/>
          <w:bCs/>
          <w:color w:val="0D552F"/>
          <w:szCs w:val="24"/>
          <w:lang w:eastAsia="fr-FR"/>
        </w:rPr>
        <w:t>séries Performance 70 FP SHI ou P70 OC+ SHI de chez Sapa</w:t>
      </w:r>
      <w:r w:rsidRPr="00351760">
        <w:rPr>
          <w:rFonts w:ascii="Arial" w:eastAsia="Times New Roman" w:hAnsi="Arial" w:cs="Arial"/>
          <w:b/>
          <w:bCs/>
          <w:szCs w:val="24"/>
          <w:lang w:eastAsia="fr-FR"/>
        </w:rPr>
        <w:t xml:space="preserve">, </w:t>
      </w:r>
      <w:r w:rsidRPr="00351760">
        <w:rPr>
          <w:rFonts w:ascii="Arial" w:eastAsia="Times New Roman" w:hAnsi="Arial" w:cs="Arial"/>
          <w:szCs w:val="24"/>
          <w:lang w:eastAsia="fr-FR"/>
        </w:rPr>
        <w:t>garantissant un montage dans la façade d’une parfaite étanchéité sans ajout de mastic d’étanchéité.</w:t>
      </w:r>
    </w:p>
    <w:p w:rsidR="006E73A1" w:rsidRPr="00B1084D" w:rsidRDefault="006E73A1" w:rsidP="006E73A1">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fr-FR"/>
        </w:rPr>
      </w:pPr>
    </w:p>
    <w:p w:rsidR="006E73A1" w:rsidRPr="006A0A1E" w:rsidRDefault="006E73A1" w:rsidP="006E73A1">
      <w:pPr>
        <w:pStyle w:val="Paragraphedeliste"/>
        <w:numPr>
          <w:ilvl w:val="0"/>
          <w:numId w:val="7"/>
        </w:numPr>
        <w:overflowPunct w:val="0"/>
        <w:autoSpaceDE w:val="0"/>
        <w:autoSpaceDN w:val="0"/>
        <w:adjustRightInd w:val="0"/>
        <w:spacing w:after="0" w:line="240" w:lineRule="auto"/>
        <w:ind w:left="-142" w:firstLine="0"/>
        <w:jc w:val="both"/>
        <w:textAlignment w:val="baseline"/>
        <w:rPr>
          <w:rFonts w:ascii="Arial" w:eastAsia="Times New Roman" w:hAnsi="Arial" w:cs="Arial"/>
          <w:b/>
          <w:bCs/>
          <w:color w:val="0D552F"/>
          <w:szCs w:val="24"/>
          <w:lang w:eastAsia="fr-FR"/>
        </w:rPr>
      </w:pPr>
      <w:r w:rsidRPr="006A0A1E">
        <w:rPr>
          <w:rFonts w:ascii="Arial" w:eastAsia="Times New Roman" w:hAnsi="Arial" w:cs="Arial"/>
          <w:b/>
          <w:bCs/>
          <w:color w:val="0D552F"/>
          <w:szCs w:val="24"/>
          <w:lang w:eastAsia="fr-FR"/>
        </w:rPr>
        <w:t xml:space="preserve">CARACTERISTIQUES DES OUVRANTS : </w:t>
      </w:r>
    </w:p>
    <w:p w:rsidR="006E73A1" w:rsidRDefault="006E73A1" w:rsidP="006E73A1">
      <w:pPr>
        <w:overflowPunct w:val="0"/>
        <w:autoSpaceDE w:val="0"/>
        <w:autoSpaceDN w:val="0"/>
        <w:adjustRightInd w:val="0"/>
        <w:spacing w:after="0" w:line="240" w:lineRule="auto"/>
        <w:jc w:val="both"/>
        <w:textAlignment w:val="baseline"/>
        <w:rPr>
          <w:rFonts w:ascii="Arial" w:eastAsia="Times New Roman" w:hAnsi="Arial" w:cs="Arial"/>
          <w:b/>
          <w:iCs/>
          <w:color w:val="0D552F"/>
          <w:szCs w:val="24"/>
          <w:lang w:eastAsia="fr-FR"/>
        </w:rPr>
      </w:pPr>
      <w:r w:rsidRPr="00351760">
        <w:rPr>
          <w:rFonts w:ascii="Arial" w:eastAsia="Times New Roman" w:hAnsi="Arial" w:cs="Arial"/>
          <w:i/>
          <w:iCs/>
          <w:szCs w:val="24"/>
          <w:lang w:eastAsia="fr-FR"/>
        </w:rPr>
        <w:t xml:space="preserve">Se reporter aux descriptifs des fenêtres ou portes-fenêtres </w:t>
      </w:r>
      <w:r w:rsidRPr="00B1084D">
        <w:rPr>
          <w:rFonts w:ascii="Arial" w:eastAsia="Times New Roman" w:hAnsi="Arial" w:cs="Arial"/>
          <w:b/>
          <w:iCs/>
          <w:color w:val="0D552F"/>
          <w:szCs w:val="24"/>
          <w:lang w:eastAsia="fr-FR"/>
        </w:rPr>
        <w:t>série Performance 70 FP SHI et P70OC+ SHI</w:t>
      </w:r>
    </w:p>
    <w:p w:rsidR="000075D1" w:rsidRDefault="000075D1" w:rsidP="006E73A1">
      <w:pPr>
        <w:overflowPunct w:val="0"/>
        <w:autoSpaceDE w:val="0"/>
        <w:autoSpaceDN w:val="0"/>
        <w:adjustRightInd w:val="0"/>
        <w:spacing w:after="0" w:line="240" w:lineRule="auto"/>
        <w:jc w:val="both"/>
        <w:textAlignment w:val="baseline"/>
        <w:rPr>
          <w:rFonts w:ascii="Arial" w:eastAsia="Times New Roman" w:hAnsi="Arial" w:cs="Arial"/>
          <w:b/>
          <w:iCs/>
          <w:color w:val="0D552F"/>
          <w:szCs w:val="24"/>
          <w:lang w:eastAsia="fr-FR"/>
        </w:rPr>
      </w:pPr>
    </w:p>
    <w:p w:rsidR="002074C2" w:rsidRDefault="002074C2" w:rsidP="006E73A1">
      <w:pPr>
        <w:overflowPunct w:val="0"/>
        <w:autoSpaceDE w:val="0"/>
        <w:autoSpaceDN w:val="0"/>
        <w:adjustRightInd w:val="0"/>
        <w:spacing w:after="0" w:line="240" w:lineRule="auto"/>
        <w:jc w:val="both"/>
        <w:textAlignment w:val="baseline"/>
        <w:rPr>
          <w:rFonts w:ascii="Arial" w:eastAsia="Times New Roman" w:hAnsi="Arial" w:cs="Arial"/>
          <w:b/>
          <w:iCs/>
          <w:color w:val="0D552F"/>
          <w:szCs w:val="24"/>
          <w:lang w:eastAsia="fr-FR"/>
        </w:rPr>
      </w:pPr>
    </w:p>
    <w:p w:rsidR="000075D1" w:rsidRDefault="000075D1" w:rsidP="006E73A1">
      <w:pPr>
        <w:overflowPunct w:val="0"/>
        <w:autoSpaceDE w:val="0"/>
        <w:autoSpaceDN w:val="0"/>
        <w:adjustRightInd w:val="0"/>
        <w:spacing w:after="0" w:line="240" w:lineRule="auto"/>
        <w:jc w:val="both"/>
        <w:textAlignment w:val="baseline"/>
        <w:rPr>
          <w:rFonts w:ascii="Arial" w:eastAsia="Times New Roman" w:hAnsi="Arial" w:cs="Arial"/>
          <w:b/>
          <w:iCs/>
          <w:color w:val="0D552F"/>
          <w:szCs w:val="24"/>
          <w:lang w:eastAsia="fr-FR"/>
        </w:rPr>
      </w:pPr>
    </w:p>
    <w:p w:rsidR="000075D1" w:rsidRDefault="000075D1" w:rsidP="006E73A1">
      <w:pPr>
        <w:overflowPunct w:val="0"/>
        <w:autoSpaceDE w:val="0"/>
        <w:autoSpaceDN w:val="0"/>
        <w:adjustRightInd w:val="0"/>
        <w:spacing w:after="0" w:line="240" w:lineRule="auto"/>
        <w:jc w:val="both"/>
        <w:textAlignment w:val="baseline"/>
        <w:rPr>
          <w:rFonts w:ascii="Arial" w:eastAsia="Times New Roman" w:hAnsi="Arial" w:cs="Arial"/>
          <w:b/>
          <w:iCs/>
          <w:color w:val="0D552F"/>
          <w:szCs w:val="24"/>
          <w:lang w:eastAsia="fr-FR"/>
        </w:rPr>
      </w:pPr>
    </w:p>
    <w:p w:rsidR="000075D1" w:rsidRDefault="000075D1" w:rsidP="006E73A1">
      <w:pPr>
        <w:overflowPunct w:val="0"/>
        <w:autoSpaceDE w:val="0"/>
        <w:autoSpaceDN w:val="0"/>
        <w:adjustRightInd w:val="0"/>
        <w:spacing w:after="0" w:line="240" w:lineRule="auto"/>
        <w:jc w:val="both"/>
        <w:textAlignment w:val="baseline"/>
        <w:rPr>
          <w:rFonts w:ascii="Arial" w:eastAsia="Times New Roman" w:hAnsi="Arial" w:cs="Arial"/>
          <w:b/>
          <w:iCs/>
          <w:color w:val="0D552F"/>
          <w:szCs w:val="24"/>
          <w:lang w:eastAsia="fr-FR"/>
        </w:rPr>
      </w:pPr>
    </w:p>
    <w:p w:rsidR="000075D1" w:rsidRPr="00B1084D" w:rsidRDefault="000075D1" w:rsidP="006E73A1">
      <w:pPr>
        <w:overflowPunct w:val="0"/>
        <w:autoSpaceDE w:val="0"/>
        <w:autoSpaceDN w:val="0"/>
        <w:adjustRightInd w:val="0"/>
        <w:spacing w:after="0" w:line="240" w:lineRule="auto"/>
        <w:jc w:val="both"/>
        <w:textAlignment w:val="baseline"/>
        <w:rPr>
          <w:rFonts w:ascii="Arial" w:eastAsia="Times New Roman" w:hAnsi="Arial" w:cs="Arial"/>
          <w:b/>
          <w:iCs/>
          <w:color w:val="0D552F"/>
          <w:szCs w:val="24"/>
          <w:lang w:eastAsia="fr-FR"/>
        </w:rPr>
      </w:pPr>
    </w:p>
    <w:p w:rsidR="006E73A1" w:rsidRPr="00B1084D" w:rsidRDefault="006E73A1" w:rsidP="006E73A1">
      <w:pPr>
        <w:overflowPunct w:val="0"/>
        <w:autoSpaceDE w:val="0"/>
        <w:autoSpaceDN w:val="0"/>
        <w:adjustRightInd w:val="0"/>
        <w:spacing w:after="0" w:line="240" w:lineRule="auto"/>
        <w:jc w:val="both"/>
        <w:textAlignment w:val="baseline"/>
        <w:rPr>
          <w:rFonts w:ascii="Arial" w:eastAsia="Times New Roman" w:hAnsi="Arial" w:cs="Arial"/>
          <w:b/>
          <w:color w:val="0D552F"/>
          <w:sz w:val="20"/>
          <w:szCs w:val="20"/>
          <w:lang w:eastAsia="fr-FR"/>
        </w:rPr>
      </w:pPr>
    </w:p>
    <w:p w:rsidR="006E73A1" w:rsidRPr="00B1084D" w:rsidRDefault="006E73A1" w:rsidP="006E73A1">
      <w:pPr>
        <w:overflowPunct w:val="0"/>
        <w:autoSpaceDE w:val="0"/>
        <w:autoSpaceDN w:val="0"/>
        <w:adjustRightInd w:val="0"/>
        <w:spacing w:after="0" w:line="240" w:lineRule="auto"/>
        <w:ind w:left="567"/>
        <w:jc w:val="both"/>
        <w:textAlignment w:val="baseline"/>
        <w:rPr>
          <w:rFonts w:ascii="Arial" w:eastAsia="Times New Roman" w:hAnsi="Arial" w:cs="Arial"/>
          <w:b/>
          <w:color w:val="0D552F"/>
          <w:sz w:val="28"/>
          <w:szCs w:val="28"/>
          <w:lang w:eastAsia="fr-FR"/>
        </w:rPr>
      </w:pPr>
      <w:r w:rsidRPr="00B1084D">
        <w:rPr>
          <w:rFonts w:ascii="Arial" w:eastAsia="Times New Roman" w:hAnsi="Arial" w:cs="Arial"/>
          <w:b/>
          <w:color w:val="0D552F"/>
          <w:sz w:val="28"/>
          <w:szCs w:val="28"/>
          <w:lang w:eastAsia="fr-FR"/>
        </w:rPr>
        <w:t>- INTEGRATION DE PORTES DANS LA FACADE :</w:t>
      </w:r>
    </w:p>
    <w:p w:rsidR="006E73A1" w:rsidRDefault="006E73A1" w:rsidP="006E73A1">
      <w:pPr>
        <w:overflowPunct w:val="0"/>
        <w:autoSpaceDE w:val="0"/>
        <w:autoSpaceDN w:val="0"/>
        <w:adjustRightInd w:val="0"/>
        <w:spacing w:after="0" w:line="240" w:lineRule="auto"/>
        <w:jc w:val="both"/>
        <w:textAlignment w:val="baseline"/>
        <w:rPr>
          <w:rFonts w:ascii="Arial" w:eastAsia="Times New Roman" w:hAnsi="Arial" w:cs="Arial"/>
          <w:b/>
          <w:bCs/>
          <w:szCs w:val="24"/>
          <w:lang w:eastAsia="fr-FR"/>
        </w:rPr>
      </w:pPr>
    </w:p>
    <w:p w:rsidR="006E73A1" w:rsidRPr="006A0A1E" w:rsidRDefault="006E73A1" w:rsidP="006E73A1">
      <w:pPr>
        <w:pStyle w:val="Paragraphedeliste"/>
        <w:numPr>
          <w:ilvl w:val="0"/>
          <w:numId w:val="7"/>
        </w:numPr>
        <w:overflowPunct w:val="0"/>
        <w:autoSpaceDE w:val="0"/>
        <w:autoSpaceDN w:val="0"/>
        <w:adjustRightInd w:val="0"/>
        <w:spacing w:after="0" w:line="240" w:lineRule="auto"/>
        <w:ind w:left="-142" w:firstLine="0"/>
        <w:jc w:val="both"/>
        <w:textAlignment w:val="baseline"/>
        <w:rPr>
          <w:rFonts w:ascii="Arial" w:eastAsia="Times New Roman" w:hAnsi="Arial" w:cs="Arial"/>
          <w:b/>
          <w:bCs/>
          <w:color w:val="0D552F"/>
          <w:szCs w:val="24"/>
          <w:lang w:eastAsia="fr-FR"/>
        </w:rPr>
      </w:pPr>
      <w:r w:rsidRPr="006A0A1E">
        <w:rPr>
          <w:rFonts w:ascii="Arial" w:eastAsia="Times New Roman" w:hAnsi="Arial" w:cs="Arial"/>
          <w:b/>
          <w:bCs/>
          <w:color w:val="0D552F"/>
          <w:szCs w:val="24"/>
          <w:lang w:eastAsia="fr-FR"/>
        </w:rPr>
        <w:t>DESCRIPTION :</w:t>
      </w:r>
    </w:p>
    <w:p w:rsidR="006E73A1" w:rsidRPr="00351760" w:rsidRDefault="006E73A1" w:rsidP="006E73A1">
      <w:pPr>
        <w:spacing w:after="120" w:line="240" w:lineRule="auto"/>
        <w:rPr>
          <w:rFonts w:ascii="Arial" w:eastAsia="Times New Roman" w:hAnsi="Arial" w:cs="Arial"/>
          <w:szCs w:val="24"/>
          <w:lang w:eastAsia="fr-FR"/>
        </w:rPr>
      </w:pPr>
      <w:r w:rsidRPr="00351760">
        <w:rPr>
          <w:rFonts w:ascii="Arial" w:eastAsia="Times New Roman" w:hAnsi="Arial" w:cs="Arial"/>
          <w:szCs w:val="24"/>
          <w:lang w:eastAsia="fr-FR"/>
        </w:rPr>
        <w:t>Un</w:t>
      </w:r>
      <w:r w:rsidRPr="00351760">
        <w:rPr>
          <w:rFonts w:ascii="Arial" w:eastAsia="Times New Roman" w:hAnsi="Arial" w:cs="Arial"/>
          <w:b/>
          <w:bCs/>
          <w:i/>
          <w:iCs/>
          <w:szCs w:val="24"/>
          <w:lang w:eastAsia="fr-FR"/>
        </w:rPr>
        <w:t xml:space="preserve"> profilé spécifique</w:t>
      </w:r>
      <w:r w:rsidRPr="00351760">
        <w:rPr>
          <w:rFonts w:ascii="Arial" w:eastAsia="Times New Roman" w:hAnsi="Arial" w:cs="Arial"/>
          <w:szCs w:val="24"/>
          <w:lang w:eastAsia="fr-FR"/>
        </w:rPr>
        <w:t xml:space="preserve"> permet l’incorporation de cadre pour porte </w:t>
      </w:r>
      <w:r w:rsidRPr="009042E4">
        <w:rPr>
          <w:rFonts w:ascii="Arial" w:eastAsia="Times New Roman" w:hAnsi="Arial" w:cs="Arial"/>
          <w:b/>
          <w:bCs/>
          <w:color w:val="0D552F"/>
          <w:szCs w:val="24"/>
          <w:lang w:eastAsia="fr-FR"/>
        </w:rPr>
        <w:t>dans les séries Performance 70 GTI / GTI+ SHI de chez Sapa</w:t>
      </w:r>
      <w:r w:rsidRPr="00351760">
        <w:rPr>
          <w:rFonts w:ascii="Arial" w:eastAsia="Times New Roman" w:hAnsi="Arial" w:cs="Arial"/>
          <w:b/>
          <w:bCs/>
          <w:szCs w:val="24"/>
          <w:lang w:eastAsia="fr-FR"/>
        </w:rPr>
        <w:t xml:space="preserve">, </w:t>
      </w:r>
      <w:r w:rsidRPr="00351760">
        <w:rPr>
          <w:rFonts w:ascii="Arial" w:eastAsia="Times New Roman" w:hAnsi="Arial" w:cs="Arial"/>
          <w:szCs w:val="24"/>
          <w:lang w:eastAsia="fr-FR"/>
        </w:rPr>
        <w:t>garantissant un montage dans la façade d’une parfaite étanchéité sans ajout de mastic d’étanchéité.</w:t>
      </w:r>
    </w:p>
    <w:p w:rsidR="006E73A1" w:rsidRPr="009042E4" w:rsidRDefault="006E73A1" w:rsidP="006E73A1">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fr-FR"/>
        </w:rPr>
      </w:pPr>
    </w:p>
    <w:p w:rsidR="006E73A1" w:rsidRPr="006A0A1E" w:rsidRDefault="006E73A1" w:rsidP="006E73A1">
      <w:pPr>
        <w:pStyle w:val="Paragraphedeliste"/>
        <w:numPr>
          <w:ilvl w:val="0"/>
          <w:numId w:val="7"/>
        </w:numPr>
        <w:overflowPunct w:val="0"/>
        <w:autoSpaceDE w:val="0"/>
        <w:autoSpaceDN w:val="0"/>
        <w:adjustRightInd w:val="0"/>
        <w:spacing w:after="0" w:line="240" w:lineRule="auto"/>
        <w:ind w:left="-142" w:firstLine="0"/>
        <w:jc w:val="both"/>
        <w:textAlignment w:val="baseline"/>
        <w:rPr>
          <w:rFonts w:ascii="Arial" w:eastAsia="Times New Roman" w:hAnsi="Arial" w:cs="Arial"/>
          <w:b/>
          <w:bCs/>
          <w:color w:val="0D552F"/>
          <w:szCs w:val="24"/>
          <w:lang w:eastAsia="fr-FR"/>
        </w:rPr>
      </w:pPr>
      <w:r w:rsidRPr="006A0A1E">
        <w:rPr>
          <w:rFonts w:ascii="Arial" w:eastAsia="Times New Roman" w:hAnsi="Arial" w:cs="Arial"/>
          <w:b/>
          <w:bCs/>
          <w:color w:val="0D552F"/>
          <w:szCs w:val="24"/>
          <w:lang w:eastAsia="fr-FR"/>
        </w:rPr>
        <w:t xml:space="preserve">CARACTERISTIQUES DES OUVRANTS : </w:t>
      </w:r>
    </w:p>
    <w:p w:rsidR="006E73A1" w:rsidRDefault="006E73A1" w:rsidP="006E73A1">
      <w:pPr>
        <w:overflowPunct w:val="0"/>
        <w:autoSpaceDE w:val="0"/>
        <w:autoSpaceDN w:val="0"/>
        <w:adjustRightInd w:val="0"/>
        <w:spacing w:after="0" w:line="240" w:lineRule="auto"/>
        <w:jc w:val="both"/>
        <w:textAlignment w:val="baseline"/>
        <w:rPr>
          <w:rFonts w:ascii="Arial" w:eastAsia="Times New Roman" w:hAnsi="Arial" w:cs="Arial"/>
          <w:b/>
          <w:i/>
          <w:iCs/>
          <w:color w:val="0D552F"/>
          <w:szCs w:val="24"/>
          <w:lang w:eastAsia="fr-FR"/>
        </w:rPr>
      </w:pPr>
      <w:r w:rsidRPr="00351760">
        <w:rPr>
          <w:rFonts w:ascii="Arial" w:eastAsia="Times New Roman" w:hAnsi="Arial" w:cs="Arial"/>
          <w:i/>
          <w:iCs/>
          <w:szCs w:val="24"/>
          <w:lang w:eastAsia="fr-FR"/>
        </w:rPr>
        <w:t xml:space="preserve">Se reporter aux descriptifs des Portes </w:t>
      </w:r>
      <w:r w:rsidRPr="009042E4">
        <w:rPr>
          <w:rFonts w:ascii="Arial" w:eastAsia="Times New Roman" w:hAnsi="Arial" w:cs="Arial"/>
          <w:b/>
          <w:i/>
          <w:iCs/>
          <w:color w:val="0D552F"/>
          <w:szCs w:val="24"/>
          <w:lang w:eastAsia="fr-FR"/>
        </w:rPr>
        <w:t>série Performance 70 GTI / GTI+ SHI.</w:t>
      </w:r>
    </w:p>
    <w:p w:rsidR="000075D1" w:rsidRPr="00351760" w:rsidRDefault="000075D1" w:rsidP="006E73A1">
      <w:pPr>
        <w:overflowPunct w:val="0"/>
        <w:autoSpaceDE w:val="0"/>
        <w:autoSpaceDN w:val="0"/>
        <w:adjustRightInd w:val="0"/>
        <w:spacing w:after="0" w:line="240" w:lineRule="auto"/>
        <w:jc w:val="both"/>
        <w:textAlignment w:val="baseline"/>
        <w:rPr>
          <w:rFonts w:ascii="Arial" w:eastAsia="Times New Roman" w:hAnsi="Arial" w:cs="Arial"/>
          <w:i/>
          <w:iCs/>
          <w:szCs w:val="24"/>
          <w:lang w:eastAsia="fr-FR"/>
        </w:rPr>
      </w:pPr>
    </w:p>
    <w:p w:rsidR="006E73A1" w:rsidRPr="009042E4" w:rsidRDefault="006E73A1" w:rsidP="006E73A1">
      <w:pPr>
        <w:pStyle w:val="Paragraphedeliste"/>
        <w:numPr>
          <w:ilvl w:val="0"/>
          <w:numId w:val="7"/>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9042E4">
        <w:rPr>
          <w:rFonts w:ascii="Arial" w:eastAsia="Times New Roman" w:hAnsi="Arial" w:cs="Arial"/>
          <w:b/>
          <w:iCs/>
          <w:color w:val="0D552F"/>
          <w:sz w:val="28"/>
          <w:szCs w:val="28"/>
          <w:lang w:eastAsia="fr-FR"/>
        </w:rPr>
        <w:t>FIXATION AU GROS ŒUVRE DE LA FACADE :</w:t>
      </w:r>
    </w:p>
    <w:p w:rsidR="006E73A1" w:rsidRPr="009042E4" w:rsidRDefault="006E73A1" w:rsidP="006E73A1">
      <w:pPr>
        <w:spacing w:after="0" w:line="240" w:lineRule="auto"/>
        <w:jc w:val="both"/>
        <w:rPr>
          <w:rFonts w:ascii="Arial" w:eastAsia="Times New Roman" w:hAnsi="Arial" w:cs="Arial"/>
          <w:b/>
          <w:caps/>
          <w:sz w:val="20"/>
          <w:szCs w:val="20"/>
          <w:lang w:eastAsia="fr-FR"/>
        </w:rPr>
      </w:pPr>
    </w:p>
    <w:p w:rsidR="006E73A1" w:rsidRPr="00351760" w:rsidRDefault="006E73A1" w:rsidP="006E73A1">
      <w:pPr>
        <w:tabs>
          <w:tab w:val="left" w:pos="142"/>
        </w:tabs>
        <w:spacing w:after="0" w:line="240" w:lineRule="auto"/>
        <w:jc w:val="both"/>
        <w:rPr>
          <w:rFonts w:ascii="Arial" w:eastAsia="Times New Roman" w:hAnsi="Arial" w:cs="Arial"/>
          <w:szCs w:val="24"/>
          <w:lang w:eastAsia="fr-FR"/>
        </w:rPr>
      </w:pPr>
      <w:r w:rsidRPr="00351760">
        <w:rPr>
          <w:rFonts w:ascii="Arial" w:eastAsia="Times New Roman" w:hAnsi="Arial" w:cs="Arial"/>
          <w:szCs w:val="24"/>
          <w:lang w:eastAsia="fr-FR"/>
        </w:rPr>
        <w:t>Les pièces de fixation sont conformes aux règles professionnelles du S.N.F.A., relatives aux spécifications de mise en œuvre des façades métalliques, ainsi qu’au DTU en vigueur, et devront :</w:t>
      </w:r>
      <w:r w:rsidRPr="00351760">
        <w:rPr>
          <w:rFonts w:ascii="Arial" w:eastAsia="Times New Roman" w:hAnsi="Arial" w:cs="Arial"/>
          <w:szCs w:val="24"/>
          <w:lang w:eastAsia="fr-FR"/>
        </w:rPr>
        <w:br/>
      </w:r>
    </w:p>
    <w:p w:rsidR="006E73A1" w:rsidRPr="00351760" w:rsidRDefault="006E73A1" w:rsidP="006E73A1">
      <w:pPr>
        <w:numPr>
          <w:ilvl w:val="0"/>
          <w:numId w:val="2"/>
        </w:numPr>
        <w:tabs>
          <w:tab w:val="left" w:pos="142"/>
        </w:tabs>
        <w:spacing w:after="0" w:line="240" w:lineRule="auto"/>
        <w:jc w:val="both"/>
        <w:rPr>
          <w:rFonts w:ascii="Arial" w:eastAsia="Times New Roman" w:hAnsi="Arial" w:cs="Arial"/>
          <w:szCs w:val="24"/>
          <w:lang w:eastAsia="fr-FR"/>
        </w:rPr>
      </w:pPr>
      <w:proofErr w:type="spellStart"/>
      <w:r w:rsidRPr="00351760">
        <w:rPr>
          <w:rFonts w:ascii="Arial" w:eastAsia="Times New Roman" w:hAnsi="Arial" w:cs="Arial"/>
          <w:szCs w:val="24"/>
          <w:lang w:eastAsia="fr-FR"/>
        </w:rPr>
        <w:t>Etre</w:t>
      </w:r>
      <w:proofErr w:type="spellEnd"/>
      <w:r w:rsidRPr="00351760">
        <w:rPr>
          <w:rFonts w:ascii="Arial" w:eastAsia="Times New Roman" w:hAnsi="Arial" w:cs="Arial"/>
          <w:szCs w:val="24"/>
          <w:lang w:eastAsia="fr-FR"/>
        </w:rPr>
        <w:t xml:space="preserve"> en acier galvanisé à chaud selon norme NF P 24.351.</w:t>
      </w:r>
    </w:p>
    <w:p w:rsidR="006E73A1" w:rsidRPr="00351760" w:rsidRDefault="006E73A1" w:rsidP="006E73A1">
      <w:pPr>
        <w:numPr>
          <w:ilvl w:val="0"/>
          <w:numId w:val="3"/>
        </w:numPr>
        <w:tabs>
          <w:tab w:val="left" w:pos="142"/>
        </w:tabs>
        <w:spacing w:after="0" w:line="240" w:lineRule="auto"/>
        <w:jc w:val="both"/>
        <w:rPr>
          <w:rFonts w:ascii="Arial" w:eastAsia="Times New Roman" w:hAnsi="Arial" w:cs="Arial"/>
          <w:szCs w:val="24"/>
          <w:lang w:eastAsia="fr-FR"/>
        </w:rPr>
      </w:pPr>
      <w:r w:rsidRPr="00351760">
        <w:rPr>
          <w:rFonts w:ascii="Arial" w:eastAsia="Times New Roman" w:hAnsi="Arial" w:cs="Arial"/>
          <w:szCs w:val="24"/>
          <w:lang w:eastAsia="fr-FR"/>
        </w:rPr>
        <w:t>Transmettre, sans désordre, les différentes charges au gros œuvre,</w:t>
      </w:r>
    </w:p>
    <w:p w:rsidR="006E73A1" w:rsidRPr="00351760" w:rsidRDefault="006E73A1" w:rsidP="006E73A1">
      <w:pPr>
        <w:numPr>
          <w:ilvl w:val="0"/>
          <w:numId w:val="4"/>
        </w:numPr>
        <w:tabs>
          <w:tab w:val="left" w:pos="142"/>
        </w:tabs>
        <w:spacing w:after="0" w:line="240" w:lineRule="auto"/>
        <w:jc w:val="both"/>
        <w:rPr>
          <w:rFonts w:ascii="Arial" w:eastAsia="Times New Roman" w:hAnsi="Arial" w:cs="Arial"/>
          <w:szCs w:val="24"/>
          <w:lang w:eastAsia="fr-FR"/>
        </w:rPr>
      </w:pPr>
      <w:r w:rsidRPr="00351760">
        <w:rPr>
          <w:rFonts w:ascii="Arial" w:eastAsia="Times New Roman" w:hAnsi="Arial" w:cs="Arial"/>
          <w:szCs w:val="24"/>
          <w:lang w:eastAsia="fr-FR"/>
        </w:rPr>
        <w:t>Permettre le réglage des montants, dans les trois dimensions.</w:t>
      </w:r>
    </w:p>
    <w:p w:rsidR="006E73A1" w:rsidRPr="00351760" w:rsidRDefault="006E73A1" w:rsidP="006E73A1">
      <w:pPr>
        <w:numPr>
          <w:ilvl w:val="0"/>
          <w:numId w:val="5"/>
        </w:numPr>
        <w:tabs>
          <w:tab w:val="left" w:pos="142"/>
        </w:tabs>
        <w:spacing w:after="0" w:line="240" w:lineRule="auto"/>
        <w:jc w:val="both"/>
        <w:rPr>
          <w:rFonts w:ascii="Arial" w:eastAsia="Times New Roman" w:hAnsi="Arial" w:cs="Arial"/>
          <w:szCs w:val="24"/>
          <w:lang w:eastAsia="fr-FR"/>
        </w:rPr>
      </w:pPr>
      <w:r w:rsidRPr="00351760">
        <w:rPr>
          <w:rFonts w:ascii="Arial" w:eastAsia="Times New Roman" w:hAnsi="Arial" w:cs="Arial"/>
          <w:szCs w:val="24"/>
          <w:lang w:eastAsia="fr-FR"/>
        </w:rPr>
        <w:t>Absorber les dilatations longitudinales et verticales de la façade.</w:t>
      </w:r>
    </w:p>
    <w:p w:rsidR="006E73A1" w:rsidRDefault="006E73A1" w:rsidP="006E73A1">
      <w:pPr>
        <w:overflowPunct w:val="0"/>
        <w:autoSpaceDE w:val="0"/>
        <w:autoSpaceDN w:val="0"/>
        <w:adjustRightInd w:val="0"/>
        <w:spacing w:after="0" w:line="240" w:lineRule="auto"/>
        <w:jc w:val="both"/>
        <w:textAlignment w:val="baseline"/>
        <w:rPr>
          <w:rFonts w:ascii="Arial" w:eastAsia="Times New Roman" w:hAnsi="Arial" w:cs="Arial"/>
          <w:szCs w:val="24"/>
          <w:lang w:eastAsia="fr-FR"/>
        </w:rPr>
      </w:pPr>
    </w:p>
    <w:p w:rsidR="006E73A1" w:rsidRPr="009042E4" w:rsidRDefault="006E73A1" w:rsidP="006E73A1">
      <w:pPr>
        <w:pStyle w:val="Paragraphedeliste"/>
        <w:numPr>
          <w:ilvl w:val="0"/>
          <w:numId w:val="7"/>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9042E4">
        <w:rPr>
          <w:rFonts w:ascii="Arial" w:eastAsia="Times New Roman" w:hAnsi="Arial" w:cs="Arial"/>
          <w:b/>
          <w:iCs/>
          <w:color w:val="0D552F"/>
          <w:sz w:val="28"/>
          <w:szCs w:val="28"/>
          <w:lang w:eastAsia="fr-FR"/>
        </w:rPr>
        <w:t>CALFEUTREMENT :</w:t>
      </w:r>
    </w:p>
    <w:p w:rsidR="006E73A1" w:rsidRPr="00351760" w:rsidRDefault="006E73A1" w:rsidP="006E73A1">
      <w:pPr>
        <w:tabs>
          <w:tab w:val="left" w:pos="142"/>
        </w:tabs>
        <w:spacing w:after="0" w:line="240" w:lineRule="auto"/>
        <w:jc w:val="both"/>
        <w:rPr>
          <w:rFonts w:ascii="Arial" w:eastAsia="Times New Roman" w:hAnsi="Arial" w:cs="Arial"/>
          <w:b/>
          <w:szCs w:val="24"/>
          <w:lang w:eastAsia="fr-FR"/>
        </w:rPr>
      </w:pPr>
    </w:p>
    <w:p w:rsidR="006E73A1" w:rsidRPr="00351760" w:rsidRDefault="006E73A1" w:rsidP="006E73A1">
      <w:pPr>
        <w:tabs>
          <w:tab w:val="left" w:pos="142"/>
        </w:tabs>
        <w:spacing w:after="0" w:line="240" w:lineRule="auto"/>
        <w:jc w:val="both"/>
        <w:rPr>
          <w:rFonts w:ascii="Arial" w:eastAsia="Times New Roman" w:hAnsi="Arial" w:cs="Arial"/>
          <w:szCs w:val="24"/>
          <w:lang w:eastAsia="fr-FR"/>
        </w:rPr>
      </w:pPr>
      <w:r w:rsidRPr="00351760">
        <w:rPr>
          <w:rFonts w:ascii="Arial" w:eastAsia="Times New Roman" w:hAnsi="Arial" w:cs="Arial"/>
          <w:szCs w:val="24"/>
          <w:lang w:eastAsia="fr-FR"/>
        </w:rPr>
        <w:t>Tous les calfeutrements nécessaires à une parfaite finition et étanchéité sont à prévoir en tôle d’aluminium. Les joints d’étanchéité à la pompe sont conformes aux indications du S.N.J.F. et de première catégorie. L’espace restant entre le nez du plancher et la façade est comblé à l’aide d’un matériau permettant d’éviter la transmission du bruit et la propagation du feu.</w:t>
      </w:r>
    </w:p>
    <w:p w:rsidR="006E73A1" w:rsidRDefault="006E73A1" w:rsidP="006E73A1">
      <w:pPr>
        <w:overflowPunct w:val="0"/>
        <w:autoSpaceDE w:val="0"/>
        <w:autoSpaceDN w:val="0"/>
        <w:adjustRightInd w:val="0"/>
        <w:spacing w:after="0" w:line="240" w:lineRule="auto"/>
        <w:jc w:val="both"/>
        <w:textAlignment w:val="baseline"/>
        <w:rPr>
          <w:rFonts w:ascii="Arial" w:eastAsia="Times New Roman" w:hAnsi="Arial" w:cs="Arial"/>
          <w:b/>
          <w:iCs/>
          <w:color w:val="0D552F"/>
          <w:sz w:val="28"/>
          <w:szCs w:val="28"/>
          <w:lang w:eastAsia="fr-FR"/>
        </w:rPr>
      </w:pPr>
    </w:p>
    <w:p w:rsidR="006E73A1" w:rsidRDefault="006E73A1" w:rsidP="006E73A1">
      <w:pPr>
        <w:pStyle w:val="Paragraphedeliste"/>
        <w:numPr>
          <w:ilvl w:val="0"/>
          <w:numId w:val="7"/>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9042E4">
        <w:rPr>
          <w:rFonts w:ascii="Arial" w:eastAsia="Times New Roman" w:hAnsi="Arial" w:cs="Arial"/>
          <w:b/>
          <w:iCs/>
          <w:color w:val="0D552F"/>
          <w:sz w:val="28"/>
          <w:szCs w:val="28"/>
          <w:lang w:eastAsia="fr-FR"/>
        </w:rPr>
        <w:t>TRAITEMENT DE SURFACE :</w:t>
      </w:r>
    </w:p>
    <w:p w:rsidR="006E73A1" w:rsidRPr="009042E4" w:rsidRDefault="006E73A1" w:rsidP="006E73A1">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6E73A1" w:rsidRPr="00351760" w:rsidRDefault="006E73A1" w:rsidP="006E73A1">
      <w:pPr>
        <w:keepNext/>
        <w:spacing w:after="0" w:line="240" w:lineRule="auto"/>
        <w:rPr>
          <w:rFonts w:ascii="Arial" w:eastAsia="Times New Roman" w:hAnsi="Arial" w:cs="Arial"/>
          <w:color w:val="000000"/>
          <w:szCs w:val="20"/>
          <w:lang w:eastAsia="fr-FR"/>
        </w:rPr>
      </w:pPr>
      <w:r w:rsidRPr="00351760">
        <w:rPr>
          <w:rFonts w:ascii="Arial" w:eastAsia="Times New Roman" w:hAnsi="Arial" w:cs="Arial"/>
          <w:color w:val="000000"/>
          <w:szCs w:val="20"/>
          <w:lang w:eastAsia="fr-FR"/>
        </w:rPr>
        <w:t>Deux types de finitions sont disponibles :</w:t>
      </w:r>
    </w:p>
    <w:p w:rsidR="006E73A1" w:rsidRPr="00351760" w:rsidRDefault="006E73A1" w:rsidP="006E73A1">
      <w:pPr>
        <w:numPr>
          <w:ilvl w:val="0"/>
          <w:numId w:val="1"/>
        </w:numPr>
        <w:autoSpaceDE w:val="0"/>
        <w:autoSpaceDN w:val="0"/>
        <w:adjustRightInd w:val="0"/>
        <w:spacing w:after="0" w:line="240" w:lineRule="auto"/>
        <w:ind w:left="-142" w:firstLine="9"/>
        <w:rPr>
          <w:rFonts w:ascii="Arial" w:eastAsia="Times New Roman" w:hAnsi="Arial" w:cs="Arial"/>
          <w:szCs w:val="24"/>
          <w:lang w:eastAsia="fr-FR"/>
        </w:rPr>
      </w:pPr>
      <w:r w:rsidRPr="00351760">
        <w:rPr>
          <w:rFonts w:ascii="Arial" w:eastAsia="Times New Roman" w:hAnsi="Arial" w:cs="Arial"/>
          <w:b/>
          <w:color w:val="0D552F"/>
          <w:szCs w:val="24"/>
          <w:lang w:eastAsia="fr-FR"/>
        </w:rPr>
        <w:t>L’anodisation</w:t>
      </w:r>
      <w:r w:rsidRPr="00351760">
        <w:rPr>
          <w:rFonts w:ascii="Arial" w:eastAsia="Times New Roman" w:hAnsi="Arial" w:cs="Arial"/>
          <w:szCs w:val="24"/>
          <w:lang w:eastAsia="fr-FR"/>
        </w:rPr>
        <w:t xml:space="preserve"> teinte aluminium naturel, bronze, champagne</w:t>
      </w:r>
    </w:p>
    <w:p w:rsidR="006E73A1" w:rsidRDefault="006E73A1" w:rsidP="006E73A1">
      <w:pPr>
        <w:autoSpaceDE w:val="0"/>
        <w:autoSpaceDN w:val="0"/>
        <w:adjustRightInd w:val="0"/>
        <w:spacing w:after="0" w:line="240" w:lineRule="auto"/>
        <w:rPr>
          <w:rFonts w:ascii="Arial" w:eastAsia="Times New Roman" w:hAnsi="Arial" w:cs="Arial"/>
          <w:szCs w:val="24"/>
          <w:lang w:eastAsia="fr-FR"/>
        </w:rPr>
      </w:pPr>
      <w:proofErr w:type="gramStart"/>
      <w:r>
        <w:rPr>
          <w:rFonts w:ascii="Arial" w:eastAsia="Times New Roman" w:hAnsi="Arial" w:cs="Arial"/>
          <w:iCs/>
          <w:szCs w:val="20"/>
          <w:lang w:eastAsia="fr-FR"/>
        </w:rPr>
        <w:t>s</w:t>
      </w:r>
      <w:r w:rsidRPr="00351760">
        <w:rPr>
          <w:rFonts w:ascii="Arial" w:eastAsia="Times New Roman" w:hAnsi="Arial" w:cs="Arial"/>
          <w:iCs/>
          <w:szCs w:val="20"/>
          <w:lang w:eastAsia="fr-FR"/>
        </w:rPr>
        <w:t>ous</w:t>
      </w:r>
      <w:proofErr w:type="gramEnd"/>
      <w:r w:rsidRPr="00351760">
        <w:rPr>
          <w:rFonts w:ascii="Arial" w:eastAsia="Times New Roman" w:hAnsi="Arial" w:cs="Arial"/>
          <w:iCs/>
          <w:szCs w:val="20"/>
          <w:lang w:eastAsia="fr-FR"/>
        </w:rPr>
        <w:t xml:space="preserve"> </w:t>
      </w:r>
      <w:r w:rsidRPr="00351760">
        <w:rPr>
          <w:rFonts w:ascii="Arial" w:eastAsia="Times New Roman" w:hAnsi="Arial" w:cs="Arial"/>
          <w:szCs w:val="24"/>
          <w:lang w:eastAsia="fr-FR"/>
        </w:rPr>
        <w:t xml:space="preserve">label </w:t>
      </w:r>
      <w:r w:rsidRPr="00843B4E">
        <w:rPr>
          <w:rFonts w:ascii="Arial" w:eastAsia="Times New Roman" w:hAnsi="Arial" w:cs="Arial"/>
          <w:b/>
          <w:bCs/>
          <w:color w:val="0D552F"/>
          <w:szCs w:val="24"/>
          <w:lang w:eastAsia="fr-FR"/>
        </w:rPr>
        <w:t>EWAA</w:t>
      </w:r>
      <w:r w:rsidRPr="00351760">
        <w:rPr>
          <w:rFonts w:ascii="Arial" w:eastAsia="Times New Roman" w:hAnsi="Arial" w:cs="Arial"/>
          <w:szCs w:val="24"/>
          <w:lang w:eastAsia="fr-FR"/>
        </w:rPr>
        <w:t xml:space="preserve"> qui garantit la qualité de l'anodisation des profils aluminium (durabilité, résistance, aspect).</w:t>
      </w:r>
    </w:p>
    <w:p w:rsidR="006E73A1" w:rsidRPr="00351760" w:rsidRDefault="006E73A1" w:rsidP="006E73A1">
      <w:pPr>
        <w:autoSpaceDE w:val="0"/>
        <w:autoSpaceDN w:val="0"/>
        <w:adjustRightInd w:val="0"/>
        <w:spacing w:after="0" w:line="240" w:lineRule="auto"/>
        <w:rPr>
          <w:rFonts w:ascii="Arial" w:eastAsia="Times New Roman" w:hAnsi="Arial" w:cs="Arial"/>
          <w:i/>
          <w:szCs w:val="20"/>
          <w:lang w:eastAsia="fr-FR"/>
        </w:rPr>
      </w:pP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p>
    <w:p w:rsidR="006E73A1" w:rsidRDefault="006E73A1" w:rsidP="006E73A1">
      <w:pPr>
        <w:numPr>
          <w:ilvl w:val="0"/>
          <w:numId w:val="1"/>
        </w:numPr>
        <w:autoSpaceDE w:val="0"/>
        <w:autoSpaceDN w:val="0"/>
        <w:adjustRightInd w:val="0"/>
        <w:spacing w:after="0" w:line="240" w:lineRule="auto"/>
        <w:ind w:left="-142" w:firstLine="9"/>
        <w:rPr>
          <w:rFonts w:ascii="Arial" w:eastAsia="Times New Roman" w:hAnsi="Arial" w:cs="Arial"/>
          <w:iCs/>
          <w:szCs w:val="20"/>
          <w:lang w:eastAsia="fr-FR"/>
        </w:rPr>
      </w:pPr>
      <w:r w:rsidRPr="00351760">
        <w:rPr>
          <w:rFonts w:ascii="Arial" w:eastAsia="Times New Roman" w:hAnsi="Arial" w:cs="Arial"/>
          <w:b/>
          <w:color w:val="0D552F"/>
          <w:szCs w:val="24"/>
          <w:lang w:eastAsia="fr-FR"/>
        </w:rPr>
        <w:t>Le laquage</w:t>
      </w:r>
      <w:r w:rsidRPr="00351760">
        <w:rPr>
          <w:rFonts w:ascii="Arial" w:eastAsia="Times New Roman" w:hAnsi="Arial" w:cs="Arial"/>
          <w:b/>
          <w:bCs/>
          <w:iCs/>
          <w:szCs w:val="20"/>
          <w:lang w:eastAsia="fr-FR"/>
        </w:rPr>
        <w:t xml:space="preserve"> </w:t>
      </w:r>
      <w:r w:rsidRPr="00351760">
        <w:rPr>
          <w:rFonts w:ascii="Arial" w:eastAsia="Times New Roman" w:hAnsi="Arial" w:cs="Arial"/>
          <w:iCs/>
          <w:szCs w:val="20"/>
          <w:lang w:eastAsia="fr-FR"/>
        </w:rPr>
        <w:t>(par Poudre de polyester), coloris RAL avec une finition soit satin</w:t>
      </w:r>
      <w:r>
        <w:rPr>
          <w:rFonts w:ascii="Arial" w:eastAsia="Times New Roman" w:hAnsi="Arial" w:cs="Arial"/>
          <w:iCs/>
          <w:szCs w:val="20"/>
          <w:lang w:eastAsia="fr-FR"/>
        </w:rPr>
        <w:t>ée,</w:t>
      </w:r>
      <w:r w:rsidRPr="00351760">
        <w:rPr>
          <w:rFonts w:ascii="Arial" w:eastAsia="Times New Roman" w:hAnsi="Arial" w:cs="Arial"/>
          <w:iCs/>
          <w:szCs w:val="20"/>
          <w:lang w:eastAsia="fr-FR"/>
        </w:rPr>
        <w:t xml:space="preserve"> brillante </w:t>
      </w:r>
      <w:proofErr w:type="gramStart"/>
      <w:r w:rsidRPr="00351760">
        <w:rPr>
          <w:rFonts w:ascii="Arial" w:eastAsia="Times New Roman" w:hAnsi="Arial" w:cs="Arial"/>
          <w:iCs/>
          <w:szCs w:val="20"/>
          <w:lang w:eastAsia="fr-FR"/>
        </w:rPr>
        <w:t>ou</w:t>
      </w:r>
      <w:proofErr w:type="gramEnd"/>
    </w:p>
    <w:p w:rsidR="006E73A1" w:rsidRDefault="006E73A1" w:rsidP="006E73A1">
      <w:pPr>
        <w:autoSpaceDE w:val="0"/>
        <w:autoSpaceDN w:val="0"/>
        <w:adjustRightInd w:val="0"/>
        <w:spacing w:after="0" w:line="240" w:lineRule="auto"/>
        <w:rPr>
          <w:rFonts w:ascii="Arial" w:eastAsia="Times New Roman" w:hAnsi="Arial" w:cs="Arial"/>
          <w:szCs w:val="24"/>
          <w:lang w:eastAsia="fr-FR"/>
        </w:rPr>
      </w:pPr>
      <w:proofErr w:type="gramStart"/>
      <w:r>
        <w:rPr>
          <w:rFonts w:ascii="Arial" w:eastAsia="Times New Roman" w:hAnsi="Arial" w:cs="Arial"/>
          <w:szCs w:val="24"/>
          <w:lang w:eastAsia="fr-FR"/>
        </w:rPr>
        <w:t>m</w:t>
      </w:r>
      <w:r w:rsidRPr="00843B4E">
        <w:rPr>
          <w:rFonts w:ascii="Arial" w:eastAsia="Times New Roman" w:hAnsi="Arial" w:cs="Arial"/>
          <w:szCs w:val="24"/>
          <w:lang w:eastAsia="fr-FR"/>
        </w:rPr>
        <w:t>ate</w:t>
      </w:r>
      <w:proofErr w:type="gramEnd"/>
      <w:r>
        <w:rPr>
          <w:rFonts w:ascii="Arial" w:eastAsia="Times New Roman" w:hAnsi="Arial" w:cs="Arial"/>
          <w:szCs w:val="24"/>
          <w:lang w:eastAsia="fr-FR"/>
        </w:rPr>
        <w:t xml:space="preserve"> s</w:t>
      </w:r>
      <w:r w:rsidRPr="00351760">
        <w:rPr>
          <w:rFonts w:ascii="Arial" w:eastAsia="Times New Roman" w:hAnsi="Arial" w:cs="Arial"/>
          <w:szCs w:val="24"/>
          <w:lang w:eastAsia="fr-FR"/>
        </w:rPr>
        <w:t xml:space="preserve">ous label </w:t>
      </w:r>
      <w:r w:rsidRPr="00843B4E">
        <w:rPr>
          <w:rFonts w:ascii="Arial" w:eastAsia="Times New Roman" w:hAnsi="Arial" w:cs="Arial"/>
          <w:b/>
          <w:color w:val="0D552F"/>
          <w:szCs w:val="24"/>
          <w:lang w:eastAsia="fr-FR"/>
        </w:rPr>
        <w:t>QUALICOAT</w:t>
      </w:r>
      <w:r w:rsidRPr="00351760">
        <w:rPr>
          <w:rFonts w:ascii="Arial" w:eastAsia="Times New Roman" w:hAnsi="Arial" w:cs="Arial"/>
          <w:szCs w:val="24"/>
          <w:lang w:eastAsia="fr-FR"/>
        </w:rPr>
        <w:t xml:space="preserve"> qui certifie la qualité et les caractéristiques de tenue du laquage dans le temps. L'épaisseur de la couche de laque est d'au moins 60 micromètres.</w:t>
      </w:r>
    </w:p>
    <w:p w:rsidR="006E73A1" w:rsidRDefault="006E73A1" w:rsidP="006E73A1">
      <w:pPr>
        <w:autoSpaceDE w:val="0"/>
        <w:autoSpaceDN w:val="0"/>
        <w:adjustRightInd w:val="0"/>
        <w:spacing w:after="0" w:line="240" w:lineRule="auto"/>
        <w:ind w:right="-108"/>
        <w:rPr>
          <w:rFonts w:ascii="Arial" w:eastAsia="Times New Roman" w:hAnsi="Arial" w:cs="Arial"/>
          <w:iCs/>
          <w:szCs w:val="20"/>
          <w:lang w:eastAsia="fr-FR"/>
        </w:rPr>
      </w:pPr>
    </w:p>
    <w:p w:rsidR="006E73A1" w:rsidRDefault="006E73A1" w:rsidP="006E73A1">
      <w:pPr>
        <w:pStyle w:val="Paragraphedeliste"/>
        <w:numPr>
          <w:ilvl w:val="0"/>
          <w:numId w:val="1"/>
        </w:numPr>
        <w:spacing w:after="0" w:line="240" w:lineRule="auto"/>
        <w:ind w:left="-142" w:firstLine="9"/>
        <w:rPr>
          <w:rFonts w:ascii="Arial" w:eastAsia="Times New Roman" w:hAnsi="Arial" w:cs="Arial"/>
          <w:iCs/>
          <w:szCs w:val="20"/>
          <w:lang w:eastAsia="fr-FR"/>
        </w:rPr>
      </w:pPr>
      <w:r w:rsidRPr="00A207F1">
        <w:rPr>
          <w:rFonts w:ascii="Arial" w:eastAsia="Times New Roman" w:hAnsi="Arial" w:cs="Arial"/>
          <w:b/>
          <w:iCs/>
          <w:color w:val="0D552F"/>
          <w:szCs w:val="20"/>
          <w:lang w:eastAsia="fr-FR"/>
        </w:rPr>
        <w:t>Une pré-anodisation</w:t>
      </w:r>
      <w:r w:rsidRPr="00A207F1">
        <w:rPr>
          <w:rFonts w:ascii="Arial" w:eastAsia="Times New Roman" w:hAnsi="Arial" w:cs="Arial"/>
          <w:iCs/>
          <w:color w:val="0D552F"/>
          <w:szCs w:val="20"/>
          <w:lang w:eastAsia="fr-FR"/>
        </w:rPr>
        <w:t xml:space="preserve"> </w:t>
      </w:r>
      <w:r w:rsidRPr="00A207F1">
        <w:rPr>
          <w:rFonts w:ascii="Arial" w:eastAsia="Times New Roman" w:hAnsi="Arial" w:cs="Arial"/>
          <w:b/>
          <w:iCs/>
          <w:color w:val="0D552F"/>
          <w:szCs w:val="20"/>
          <w:lang w:eastAsia="fr-FR"/>
        </w:rPr>
        <w:t>SEASIDE OX</w:t>
      </w:r>
      <w:r w:rsidRPr="00A207F1">
        <w:rPr>
          <w:rFonts w:ascii="Arial" w:eastAsia="Times New Roman" w:hAnsi="Arial" w:cs="Arial"/>
          <w:iCs/>
          <w:color w:val="0D552F"/>
          <w:szCs w:val="20"/>
          <w:lang w:eastAsia="fr-FR"/>
        </w:rPr>
        <w:t xml:space="preserve"> </w:t>
      </w:r>
      <w:r w:rsidRPr="00A207F1">
        <w:rPr>
          <w:rFonts w:ascii="Arial" w:eastAsia="Times New Roman" w:hAnsi="Arial" w:cs="Arial"/>
          <w:iCs/>
          <w:szCs w:val="20"/>
          <w:lang w:eastAsia="fr-FR"/>
        </w:rPr>
        <w:t>avant laquage est requise pour une protection</w:t>
      </w:r>
    </w:p>
    <w:p w:rsidR="006E73A1" w:rsidRPr="00A207F1" w:rsidRDefault="006E73A1" w:rsidP="006E73A1">
      <w:pPr>
        <w:pStyle w:val="Paragraphedeliste"/>
        <w:spacing w:after="0" w:line="240" w:lineRule="auto"/>
        <w:ind w:left="-133"/>
        <w:rPr>
          <w:rFonts w:ascii="Arial" w:eastAsia="Times New Roman" w:hAnsi="Arial" w:cs="Arial"/>
          <w:iCs/>
          <w:szCs w:val="20"/>
          <w:lang w:eastAsia="fr-FR"/>
        </w:rPr>
      </w:pPr>
      <w:r>
        <w:rPr>
          <w:rFonts w:ascii="Arial" w:eastAsia="Times New Roman" w:hAnsi="Arial" w:cs="Arial"/>
          <w:iCs/>
          <w:szCs w:val="20"/>
          <w:lang w:eastAsia="fr-FR"/>
        </w:rPr>
        <w:t xml:space="preserve">  </w:t>
      </w:r>
      <w:proofErr w:type="gramStart"/>
      <w:r w:rsidRPr="00A207F1">
        <w:rPr>
          <w:rFonts w:ascii="Arial" w:eastAsia="Times New Roman" w:hAnsi="Arial" w:cs="Arial"/>
          <w:iCs/>
          <w:szCs w:val="20"/>
          <w:lang w:eastAsia="fr-FR"/>
        </w:rPr>
        <w:t>supplémentaire</w:t>
      </w:r>
      <w:proofErr w:type="gramEnd"/>
      <w:r w:rsidRPr="00A207F1">
        <w:rPr>
          <w:rFonts w:ascii="Arial" w:eastAsia="Times New Roman" w:hAnsi="Arial" w:cs="Arial"/>
          <w:iCs/>
          <w:szCs w:val="20"/>
          <w:lang w:eastAsia="fr-FR"/>
        </w:rPr>
        <w:t xml:space="preserve"> à la corrosion en cas d’</w:t>
      </w:r>
      <w:r w:rsidRPr="00A207F1">
        <w:rPr>
          <w:rFonts w:ascii="Arial" w:eastAsia="Times New Roman" w:hAnsi="Arial" w:cs="Arial"/>
          <w:b/>
          <w:iCs/>
          <w:color w:val="0D552F"/>
          <w:szCs w:val="20"/>
          <w:lang w:eastAsia="fr-FR"/>
        </w:rPr>
        <w:t>ambiance marine</w:t>
      </w:r>
      <w:r w:rsidRPr="00A207F1">
        <w:rPr>
          <w:rFonts w:ascii="Arial" w:eastAsia="Times New Roman" w:hAnsi="Arial" w:cs="Arial"/>
          <w:iCs/>
          <w:szCs w:val="20"/>
          <w:lang w:eastAsia="fr-FR"/>
        </w:rPr>
        <w:t>.</w:t>
      </w:r>
    </w:p>
    <w:p w:rsidR="00601E35" w:rsidRPr="00351760" w:rsidRDefault="00601E35" w:rsidP="00601E35">
      <w:pPr>
        <w:spacing w:after="0" w:line="240" w:lineRule="auto"/>
        <w:rPr>
          <w:rFonts w:ascii="Arial" w:eastAsia="Times New Roman" w:hAnsi="Arial" w:cs="Arial"/>
          <w:sz w:val="32"/>
          <w:szCs w:val="24"/>
          <w:lang w:eastAsia="fr-FR"/>
        </w:rPr>
      </w:pPr>
    </w:p>
    <w:sectPr w:rsidR="00601E35" w:rsidRPr="00351760">
      <w:headerReference w:type="default" r:id="rId14"/>
      <w:footerReference w:type="default" r:id="rId15"/>
      <w:head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050" w:rsidRDefault="00267050">
      <w:pPr>
        <w:spacing w:after="0" w:line="240" w:lineRule="auto"/>
      </w:pPr>
      <w:r>
        <w:separator/>
      </w:r>
    </w:p>
  </w:endnote>
  <w:endnote w:type="continuationSeparator" w:id="0">
    <w:p w:rsidR="00267050" w:rsidRDefault="0026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Pro-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0F7" w:rsidRPr="006B0F4A" w:rsidRDefault="003F474F" w:rsidP="006B0F4A">
    <w:pPr>
      <w:pStyle w:val="Pieddepage"/>
      <w:rPr>
        <w:rFonts w:ascii="Arial" w:hAnsi="Arial" w:cs="Arial"/>
        <w:color w:val="000000"/>
        <w:sz w:val="16"/>
        <w:szCs w:val="16"/>
      </w:rPr>
    </w:pPr>
    <w:r w:rsidRPr="00133646">
      <w:rPr>
        <w:rFonts w:ascii="Arial" w:hAnsi="Arial" w:cs="Arial"/>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-107950</wp:posOffset>
              </wp:positionV>
              <wp:extent cx="5819775" cy="0"/>
              <wp:effectExtent l="9525" t="6985" r="9525" b="1206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91651" id="_x0000_t32" coordsize="21600,21600" o:spt="32" o:oned="t" path="m,l21600,21600e" filled="f">
              <v:path arrowok="t" fillok="f" o:connecttype="none"/>
              <o:lock v:ext="edit" shapetype="t"/>
            </v:shapetype>
            <v:shape id="Connecteur droit avec flèche 2" o:spid="_x0000_s1026" type="#_x0000_t32" style="position:absolute;margin-left:-.35pt;margin-top:-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"/>
          </w:pict>
        </mc:Fallback>
      </mc:AlternateContent>
    </w:r>
    <w:r w:rsidR="00677A26">
      <w:rPr>
        <w:rFonts w:ascii="Arial" w:hAnsi="Arial" w:cs="Arial"/>
        <w:b/>
        <w:sz w:val="16"/>
        <w:szCs w:val="16"/>
      </w:rPr>
      <w:t>20</w:t>
    </w:r>
    <w:r w:rsidR="008E6374">
      <w:rPr>
        <w:rFonts w:ascii="Arial" w:hAnsi="Arial" w:cs="Arial"/>
        <w:b/>
        <w:sz w:val="16"/>
        <w:szCs w:val="16"/>
      </w:rPr>
      <w:t>20</w:t>
    </w:r>
    <w:r>
      <w:rPr>
        <w:rFonts w:ascii="Arial" w:hAnsi="Arial" w:cs="Arial"/>
        <w:b/>
        <w:sz w:val="16"/>
        <w:szCs w:val="16"/>
      </w:rPr>
      <w:tab/>
    </w:r>
    <w:r>
      <w:rPr>
        <w:rFonts w:ascii="Arial" w:hAnsi="Arial" w:cs="Arial"/>
        <w:b/>
        <w:sz w:val="16"/>
        <w:szCs w:val="16"/>
      </w:rPr>
      <w:tab/>
    </w:r>
    <w:r w:rsidRPr="00117685">
      <w:rPr>
        <w:rFonts w:ascii="Arial" w:hAnsi="Arial" w:cs="Arial"/>
        <w:b/>
        <w:color w:val="000000"/>
        <w:sz w:val="16"/>
        <w:szCs w:val="16"/>
      </w:rPr>
      <w:t xml:space="preserve"> </w:t>
    </w:r>
    <w:r w:rsidRPr="00133646">
      <w:rPr>
        <w:rFonts w:ascii="Arial" w:hAnsi="Arial" w:cs="Arial"/>
        <w:b/>
        <w:color w:val="000000"/>
        <w:sz w:val="16"/>
        <w:szCs w:val="16"/>
      </w:rPr>
      <w:t xml:space="preserve">PLUS D’INFOS : </w:t>
    </w:r>
    <w:r w:rsidR="005D1387">
      <w:rPr>
        <w:rFonts w:ascii="Arial" w:hAnsi="Arial" w:cs="Arial"/>
        <w:b/>
        <w:color w:val="000000"/>
        <w:sz w:val="16"/>
        <w:szCs w:val="16"/>
      </w:rPr>
      <w:t>sapa-france</w:t>
    </w:r>
    <w:r w:rsidRPr="00133646">
      <w:rPr>
        <w:rFonts w:ascii="Arial" w:hAnsi="Arial" w:cs="Arial"/>
        <w:b/>
        <w:color w:val="000000"/>
        <w:sz w:val="16"/>
        <w:szCs w:val="16"/>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050" w:rsidRDefault="00267050">
      <w:pPr>
        <w:spacing w:after="0" w:line="240" w:lineRule="auto"/>
      </w:pPr>
      <w:r>
        <w:separator/>
      </w:r>
    </w:p>
  </w:footnote>
  <w:footnote w:type="continuationSeparator" w:id="0">
    <w:p w:rsidR="00267050" w:rsidRDefault="00267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A26" w:rsidRDefault="005D1387">
    <w:pPr>
      <w:pStyle w:val="En-tte"/>
    </w:pPr>
    <w:r>
      <w:rPr>
        <w:noProof/>
      </w:rPr>
      <w:drawing>
        <wp:inline distT="0" distB="0" distL="0" distR="0" wp14:anchorId="33339075" wp14:editId="2AC99F2C">
          <wp:extent cx="1136650" cy="638175"/>
          <wp:effectExtent l="0" t="0" r="0" b="9525"/>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6381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AE" w:rsidRDefault="00782AAE">
    <w:pPr>
      <w:pStyle w:val="En-tte"/>
    </w:pPr>
    <w:r>
      <w:rPr>
        <w:noProof/>
      </w:rPr>
      <w:drawing>
        <wp:anchor distT="0" distB="0" distL="114300" distR="114300" simplePos="0" relativeHeight="251660288" behindDoc="0" locked="0" layoutInCell="1" allowOverlap="1">
          <wp:simplePos x="0" y="0"/>
          <wp:positionH relativeFrom="column">
            <wp:posOffset>-590550</wp:posOffset>
          </wp:positionH>
          <wp:positionV relativeFrom="paragraph">
            <wp:posOffset>-139700</wp:posOffset>
          </wp:positionV>
          <wp:extent cx="1438275" cy="505460"/>
          <wp:effectExtent l="0" t="0" r="9525" b="8890"/>
          <wp:wrapNone/>
          <wp:docPr id="3" name="Image 3" descr="logo s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AAE" w:rsidRDefault="00782A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50BE"/>
    <w:multiLevelType w:val="hybridMultilevel"/>
    <w:tmpl w:val="6EB80EAE"/>
    <w:lvl w:ilvl="0" w:tplc="7D2A5C10">
      <w:start w:val="6"/>
      <w:numFmt w:val="decimal"/>
      <w:lvlText w:val="%1"/>
      <w:lvlJc w:val="left"/>
      <w:pPr>
        <w:ind w:left="720" w:hanging="360"/>
      </w:pPr>
      <w:rPr>
        <w:rFonts w:hint="default"/>
        <w:b/>
        <w:color w:val="0D552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47B3787"/>
    <w:multiLevelType w:val="hybridMultilevel"/>
    <w:tmpl w:val="2BA486B0"/>
    <w:lvl w:ilvl="0" w:tplc="FFF89B1C">
      <w:numFmt w:val="bullet"/>
      <w:lvlText w:val="-"/>
      <w:lvlJc w:val="left"/>
      <w:pPr>
        <w:ind w:left="720" w:hanging="360"/>
      </w:pPr>
      <w:rPr>
        <w:rFonts w:ascii="Arial" w:eastAsia="Times New Roman" w:hAnsi="Arial" w:cs="Arial" w:hint="default"/>
        <w:b/>
        <w:color w:val="0D552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346AEB"/>
    <w:multiLevelType w:val="hybridMultilevel"/>
    <w:tmpl w:val="AD260C60"/>
    <w:lvl w:ilvl="0" w:tplc="CD6E906A">
      <w:start w:val="6"/>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3CD0285D"/>
    <w:multiLevelType w:val="singleLevel"/>
    <w:tmpl w:val="A20AE4F8"/>
    <w:lvl w:ilvl="0">
      <w:start w:val="1"/>
      <w:numFmt w:val="none"/>
      <w:lvlText w:val="-"/>
      <w:legacy w:legacy="1" w:legacySpace="0" w:legacyIndent="133"/>
      <w:lvlJc w:val="left"/>
      <w:pPr>
        <w:ind w:left="133" w:hanging="133"/>
      </w:pPr>
      <w:rPr>
        <w:rFonts w:ascii="Times New Roman" w:hAnsi="Times New Roman" w:hint="default"/>
      </w:rPr>
    </w:lvl>
  </w:abstractNum>
  <w:abstractNum w:abstractNumId="4" w15:restartNumberingAfterBreak="0">
    <w:nsid w:val="4CAD4F4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0535464"/>
    <w:multiLevelType w:val="hybridMultilevel"/>
    <w:tmpl w:val="8C8E954C"/>
    <w:lvl w:ilvl="0" w:tplc="FB78B226">
      <w:start w:val="6"/>
      <w:numFmt w:val="bullet"/>
      <w:lvlText w:val="-"/>
      <w:lvlJc w:val="left"/>
      <w:pPr>
        <w:ind w:left="927" w:hanging="360"/>
      </w:pPr>
      <w:rPr>
        <w:rFonts w:ascii="Arial" w:eastAsia="Times New Roman" w:hAnsi="Arial" w:cs="Arial"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5CE45F96"/>
    <w:multiLevelType w:val="hybridMultilevel"/>
    <w:tmpl w:val="0F6AA378"/>
    <w:lvl w:ilvl="0" w:tplc="05B2C3E8">
      <w:numFmt w:val="bullet"/>
      <w:lvlText w:val="-"/>
      <w:lvlJc w:val="left"/>
      <w:pPr>
        <w:ind w:left="720" w:hanging="360"/>
      </w:pPr>
      <w:rPr>
        <w:rFonts w:ascii="Arial" w:eastAsia="Times New Roman" w:hAnsi="Arial" w:cs="Arial" w:hint="default"/>
        <w:b/>
        <w:color w:val="0D552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880E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CE0A1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CD83AD8"/>
    <w:multiLevelType w:val="hybridMultilevel"/>
    <w:tmpl w:val="7938D41E"/>
    <w:lvl w:ilvl="0" w:tplc="FCF00C94">
      <w:start w:val="6"/>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4B33D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0"/>
  </w:num>
  <w:num w:numId="3">
    <w:abstractNumId w:val="7"/>
  </w:num>
  <w:num w:numId="4">
    <w:abstractNumId w:val="8"/>
  </w:num>
  <w:num w:numId="5">
    <w:abstractNumId w:val="4"/>
  </w:num>
  <w:num w:numId="6">
    <w:abstractNumId w:val="6"/>
  </w:num>
  <w:num w:numId="7">
    <w:abstractNumId w:val="1"/>
  </w:num>
  <w:num w:numId="8">
    <w:abstractNumId w:val="2"/>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4F"/>
    <w:rsid w:val="000075D1"/>
    <w:rsid w:val="00045D9F"/>
    <w:rsid w:val="00081FED"/>
    <w:rsid w:val="000C07F4"/>
    <w:rsid w:val="00105DE4"/>
    <w:rsid w:val="00114700"/>
    <w:rsid w:val="00147FCC"/>
    <w:rsid w:val="001A7706"/>
    <w:rsid w:val="002074C2"/>
    <w:rsid w:val="00267050"/>
    <w:rsid w:val="00271CBB"/>
    <w:rsid w:val="00283011"/>
    <w:rsid w:val="00321EEA"/>
    <w:rsid w:val="00361BDD"/>
    <w:rsid w:val="003976E2"/>
    <w:rsid w:val="003F09A4"/>
    <w:rsid w:val="003F474F"/>
    <w:rsid w:val="00423405"/>
    <w:rsid w:val="004B4FFE"/>
    <w:rsid w:val="00526E61"/>
    <w:rsid w:val="0054019D"/>
    <w:rsid w:val="00540405"/>
    <w:rsid w:val="00583F36"/>
    <w:rsid w:val="005D1387"/>
    <w:rsid w:val="005F7CB0"/>
    <w:rsid w:val="00601E35"/>
    <w:rsid w:val="00670C82"/>
    <w:rsid w:val="00677A26"/>
    <w:rsid w:val="006904A1"/>
    <w:rsid w:val="006B64C9"/>
    <w:rsid w:val="006E73A1"/>
    <w:rsid w:val="00782AAE"/>
    <w:rsid w:val="007A1E65"/>
    <w:rsid w:val="00826856"/>
    <w:rsid w:val="00846174"/>
    <w:rsid w:val="00857D47"/>
    <w:rsid w:val="00891EB9"/>
    <w:rsid w:val="008D35A6"/>
    <w:rsid w:val="008D775C"/>
    <w:rsid w:val="008E2DE3"/>
    <w:rsid w:val="008E595D"/>
    <w:rsid w:val="008E6374"/>
    <w:rsid w:val="009042E4"/>
    <w:rsid w:val="009133A7"/>
    <w:rsid w:val="00913FE1"/>
    <w:rsid w:val="009660F2"/>
    <w:rsid w:val="009A7D88"/>
    <w:rsid w:val="009B629A"/>
    <w:rsid w:val="00A129E8"/>
    <w:rsid w:val="00A7421D"/>
    <w:rsid w:val="00AA1687"/>
    <w:rsid w:val="00B0312A"/>
    <w:rsid w:val="00B1084D"/>
    <w:rsid w:val="00B47D3B"/>
    <w:rsid w:val="00BA7A68"/>
    <w:rsid w:val="00BC158C"/>
    <w:rsid w:val="00BD0651"/>
    <w:rsid w:val="00CA6759"/>
    <w:rsid w:val="00DA38EE"/>
    <w:rsid w:val="00DE4245"/>
    <w:rsid w:val="00E4331E"/>
    <w:rsid w:val="00E729CC"/>
    <w:rsid w:val="00F2282C"/>
    <w:rsid w:val="00FB01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C167B"/>
  <w15:chartTrackingRefBased/>
  <w15:docId w15:val="{330A4230-C0F2-4B3C-A36E-842890E4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E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3F474F"/>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3F474F"/>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82AAE"/>
    <w:pPr>
      <w:tabs>
        <w:tab w:val="center" w:pos="4536"/>
        <w:tab w:val="right" w:pos="9072"/>
      </w:tabs>
      <w:spacing w:after="0" w:line="240" w:lineRule="auto"/>
    </w:pPr>
  </w:style>
  <w:style w:type="character" w:customStyle="1" w:styleId="En-tteCar">
    <w:name w:val="En-tête Car"/>
    <w:basedOn w:val="Policepardfaut"/>
    <w:link w:val="En-tte"/>
    <w:uiPriority w:val="99"/>
    <w:rsid w:val="00782AAE"/>
  </w:style>
  <w:style w:type="paragraph" w:styleId="Textedebulles">
    <w:name w:val="Balloon Text"/>
    <w:basedOn w:val="Normal"/>
    <w:link w:val="TextedebullesCar"/>
    <w:uiPriority w:val="99"/>
    <w:semiHidden/>
    <w:unhideWhenUsed/>
    <w:rsid w:val="00891E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1EB9"/>
    <w:rPr>
      <w:rFonts w:ascii="Segoe UI" w:hAnsi="Segoe UI" w:cs="Segoe UI"/>
      <w:sz w:val="18"/>
      <w:szCs w:val="18"/>
    </w:rPr>
  </w:style>
  <w:style w:type="paragraph" w:styleId="Paragraphedeliste">
    <w:name w:val="List Paragraph"/>
    <w:basedOn w:val="Normal"/>
    <w:uiPriority w:val="34"/>
    <w:qFormat/>
    <w:rsid w:val="00114700"/>
    <w:pPr>
      <w:ind w:left="720"/>
      <w:contextualSpacing/>
    </w:pPr>
  </w:style>
  <w:style w:type="character" w:styleId="Accentuationlgre">
    <w:name w:val="Subtle Emphasis"/>
    <w:basedOn w:val="Policepardfaut"/>
    <w:uiPriority w:val="19"/>
    <w:qFormat/>
    <w:rsid w:val="005D138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989</Words>
  <Characters>5440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Level, Christophe</dc:creator>
  <cp:keywords/>
  <dc:description/>
  <cp:lastModifiedBy>Muriel Silvestre</cp:lastModifiedBy>
  <cp:revision>9</cp:revision>
  <dcterms:created xsi:type="dcterms:W3CDTF">2020-07-17T18:45:00Z</dcterms:created>
  <dcterms:modified xsi:type="dcterms:W3CDTF">2020-10-15T12:57:00Z</dcterms:modified>
</cp:coreProperties>
</file>