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0D552F"/>
        <w:tblLook w:val="04A0" w:firstRow="1" w:lastRow="0" w:firstColumn="1" w:lastColumn="0" w:noHBand="0" w:noVBand="1"/>
      </w:tblPr>
      <w:tblGrid>
        <w:gridCol w:w="9072"/>
      </w:tblGrid>
      <w:tr w:rsidR="003F474F" w:rsidRPr="00826F3A" w:rsidTr="003322B3">
        <w:tc>
          <w:tcPr>
            <w:tcW w:w="9072" w:type="dxa"/>
            <w:shd w:val="clear" w:color="auto" w:fill="0D552F"/>
            <w:vAlign w:val="center"/>
          </w:tcPr>
          <w:p w:rsidR="003F474F" w:rsidRPr="00826F3A" w:rsidRDefault="003F474F" w:rsidP="00045D9F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</w:pPr>
            <w:bookmarkStart w:id="0" w:name="_Hlk2144387"/>
            <w:bookmarkStart w:id="1" w:name="_Hlk45787173"/>
            <w:bookmarkEnd w:id="1"/>
            <w:r w:rsidRPr="00826F3A">
              <w:rPr>
                <w:rFonts w:ascii="Arial" w:eastAsia="Times New Roman" w:hAnsi="Arial" w:cs="Arial"/>
                <w:b/>
                <w:bCs/>
                <w:sz w:val="36"/>
                <w:szCs w:val="24"/>
                <w:lang w:eastAsia="fr-FR"/>
              </w:rPr>
              <w:br w:type="page"/>
            </w:r>
            <w:r w:rsidR="00045D9F" w:rsidRPr="00826F3A">
              <w:rPr>
                <w:rFonts w:ascii="Arial" w:eastAsia="Times New Roman" w:hAnsi="Arial" w:cs="Arial"/>
                <w:b/>
                <w:bCs/>
                <w:sz w:val="36"/>
                <w:szCs w:val="24"/>
                <w:lang w:eastAsia="fr-FR"/>
              </w:rPr>
              <w:t xml:space="preserve">Descriptif technique </w:t>
            </w:r>
            <w:r w:rsidR="00826F3A" w:rsidRPr="00826F3A">
              <w:rPr>
                <w:rFonts w:ascii="Arial" w:eastAsia="Times New Roman" w:hAnsi="Arial" w:cs="Arial"/>
                <w:b/>
                <w:bCs/>
                <w:sz w:val="36"/>
                <w:szCs w:val="24"/>
                <w:lang w:eastAsia="fr-FR"/>
              </w:rPr>
              <w:t>BRISE SOLEI</w:t>
            </w:r>
            <w:r w:rsidR="00826F3A">
              <w:rPr>
                <w:rFonts w:ascii="Arial" w:eastAsia="Times New Roman" w:hAnsi="Arial" w:cs="Arial"/>
                <w:b/>
                <w:bCs/>
                <w:sz w:val="36"/>
                <w:szCs w:val="24"/>
                <w:lang w:eastAsia="fr-FR"/>
              </w:rPr>
              <w:t>L</w:t>
            </w:r>
          </w:p>
          <w:p w:rsidR="003F474F" w:rsidRPr="00826F3A" w:rsidRDefault="00826F3A" w:rsidP="00677A2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>VARIANCE</w:t>
            </w:r>
            <w:r w:rsidR="003F474F" w:rsidRPr="00826F3A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 xml:space="preserve"> </w:t>
            </w:r>
          </w:p>
        </w:tc>
      </w:tr>
      <w:bookmarkEnd w:id="0"/>
    </w:tbl>
    <w:p w:rsidR="003F474F" w:rsidRPr="00826F3A" w:rsidRDefault="003F474F" w:rsidP="003F474F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677A26" w:rsidRPr="00826F3A" w:rsidRDefault="007A3C4B" w:rsidP="00677A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iCs/>
          <w:noProof/>
          <w:color w:val="0D552F"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4C1147DF">
            <wp:simplePos x="0" y="0"/>
            <wp:positionH relativeFrom="margin">
              <wp:align>center</wp:align>
            </wp:positionH>
            <wp:positionV relativeFrom="page">
              <wp:posOffset>1765300</wp:posOffset>
            </wp:positionV>
            <wp:extent cx="2400300" cy="2762771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62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2E62" w:rsidRPr="00826F3A" w:rsidRDefault="00DE2E62" w:rsidP="00DE2E62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DE2E62" w:rsidRPr="00826F3A" w:rsidRDefault="00DE2E62" w:rsidP="00DE2E62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DE2E62" w:rsidRPr="00826F3A" w:rsidRDefault="00DE2E62" w:rsidP="00DE2E62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DE2E62" w:rsidRPr="00826F3A" w:rsidRDefault="00DE2E62" w:rsidP="00DE2E62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DE2E62" w:rsidRPr="00826F3A" w:rsidRDefault="00DE2E62" w:rsidP="00DE2E62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DE2E62" w:rsidRPr="00826F3A" w:rsidRDefault="00DE2E62" w:rsidP="00DE2E62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DE2E62" w:rsidRPr="00826F3A" w:rsidRDefault="00DE2E62" w:rsidP="00DE2E62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DE2E62" w:rsidRPr="00826F3A" w:rsidRDefault="00DE2E62" w:rsidP="00DE2E62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DE2E62" w:rsidRPr="00826F3A" w:rsidRDefault="00DE2E62" w:rsidP="00DE2E62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DE2E62" w:rsidRPr="00826F3A" w:rsidRDefault="00DE2E62" w:rsidP="00DE2E62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DE2E62" w:rsidRPr="00826F3A" w:rsidRDefault="00DE2E62" w:rsidP="00DE2E62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DE2E62" w:rsidRPr="00826F3A" w:rsidRDefault="00DE2E62" w:rsidP="00DE2E62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DE2E62" w:rsidRPr="00826F3A" w:rsidRDefault="00DE2E62" w:rsidP="00DE2E62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DE2E62" w:rsidRPr="00826F3A" w:rsidRDefault="00DE2E62" w:rsidP="00DE2E62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3F474F" w:rsidRPr="00DE2E62" w:rsidRDefault="00DE2E62" w:rsidP="00DE2E62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DE2E62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-</w:t>
      </w:r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 </w:t>
      </w:r>
      <w:r w:rsidR="003F474F" w:rsidRPr="00DE2E62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DESCRIPTION :</w:t>
      </w:r>
    </w:p>
    <w:p w:rsidR="00677A26" w:rsidRPr="003F474F" w:rsidRDefault="00677A26" w:rsidP="00677A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39674C" w:rsidRDefault="003F474F" w:rsidP="003967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3F474F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Réalisation </w:t>
      </w:r>
      <w:r w:rsidR="0039674C" w:rsidRPr="00133646">
        <w:rPr>
          <w:rStyle w:val="Style2Car"/>
          <w:rFonts w:ascii="Arial" w:eastAsiaTheme="minorHAnsi" w:hAnsi="Arial" w:cs="Arial"/>
          <w:color w:val="0D552F"/>
        </w:rPr>
        <w:t xml:space="preserve">d’un </w:t>
      </w:r>
      <w:r w:rsidR="0039674C" w:rsidRPr="0039674C">
        <w:rPr>
          <w:rStyle w:val="Style2Car"/>
          <w:rFonts w:ascii="Arial" w:eastAsiaTheme="minorHAnsi" w:hAnsi="Arial" w:cs="Arial"/>
          <w:color w:val="0D552F"/>
        </w:rPr>
        <w:t>système</w:t>
      </w:r>
      <w:r w:rsidR="0039674C" w:rsidRPr="00133646">
        <w:rPr>
          <w:rStyle w:val="Style2Car"/>
          <w:rFonts w:ascii="Arial" w:eastAsiaTheme="minorHAnsi" w:hAnsi="Arial" w:cs="Arial"/>
          <w:color w:val="0D552F"/>
        </w:rPr>
        <w:t xml:space="preserve"> de protection solaire externe</w:t>
      </w:r>
      <w:r w:rsidRPr="003F474F">
        <w:rPr>
          <w:rFonts w:ascii="Arial" w:eastAsia="Times New Roman" w:hAnsi="Arial" w:cs="Arial"/>
          <w:b/>
          <w:i/>
          <w:szCs w:val="24"/>
          <w:lang w:eastAsia="fr-FR"/>
        </w:rPr>
        <w:t xml:space="preserve"> </w:t>
      </w:r>
      <w:r w:rsidRPr="003F474F">
        <w:rPr>
          <w:rFonts w:ascii="Arial" w:eastAsia="Times New Roman" w:hAnsi="Arial" w:cs="Arial"/>
          <w:szCs w:val="24"/>
          <w:lang w:eastAsia="fr-FR"/>
        </w:rPr>
        <w:t xml:space="preserve">à partir de profils tubulaires extrudés </w:t>
      </w:r>
      <w:r w:rsidR="00B01E95" w:rsidRPr="00881119">
        <w:rPr>
          <w:rFonts w:ascii="Arial" w:eastAsia="Times New Roman" w:hAnsi="Arial" w:cs="Arial"/>
          <w:szCs w:val="24"/>
          <w:lang w:eastAsia="fr-FR"/>
        </w:rPr>
        <w:t xml:space="preserve">en alliage aluminium </w:t>
      </w:r>
      <w:bookmarkStart w:id="2" w:name="_Hlk50647181"/>
      <w:r w:rsidR="00B01E95" w:rsidRPr="00881119">
        <w:rPr>
          <w:rFonts w:ascii="Arial" w:eastAsia="Times New Roman" w:hAnsi="Arial" w:cs="Arial"/>
          <w:szCs w:val="24"/>
          <w:lang w:eastAsia="fr-FR"/>
        </w:rPr>
        <w:t xml:space="preserve">6060 </w:t>
      </w:r>
      <w:r w:rsidR="0039674C" w:rsidRPr="00133646">
        <w:rPr>
          <w:rFonts w:ascii="Arial" w:hAnsi="Arial" w:cs="Arial"/>
        </w:rPr>
        <w:t>T5</w:t>
      </w:r>
      <w:r w:rsidR="0039674C">
        <w:rPr>
          <w:rFonts w:ascii="Arial" w:hAnsi="Arial" w:cs="Arial"/>
        </w:rPr>
        <w:t xml:space="preserve"> bâtiment</w:t>
      </w:r>
      <w:r w:rsidR="0039674C" w:rsidRPr="00133646">
        <w:rPr>
          <w:rFonts w:ascii="Arial" w:hAnsi="Arial" w:cs="Arial"/>
        </w:rPr>
        <w:t xml:space="preserve"> selon la norme NFA 50.710, de la série </w:t>
      </w:r>
      <w:r w:rsidR="0039674C" w:rsidRPr="0039674C">
        <w:rPr>
          <w:rFonts w:ascii="Arial" w:hAnsi="Arial" w:cs="Arial"/>
          <w:b/>
          <w:bCs/>
          <w:color w:val="0D552F"/>
        </w:rPr>
        <w:t xml:space="preserve">VARIANCE de chez </w:t>
      </w:r>
      <w:proofErr w:type="gramStart"/>
      <w:r w:rsidR="0039674C" w:rsidRPr="0039674C">
        <w:rPr>
          <w:rFonts w:ascii="Arial" w:hAnsi="Arial" w:cs="Arial"/>
          <w:b/>
          <w:bCs/>
          <w:color w:val="0D552F"/>
        </w:rPr>
        <w:t>Sapa</w:t>
      </w:r>
      <w:r w:rsidR="00B01E95" w:rsidRPr="0039674C">
        <w:rPr>
          <w:rFonts w:ascii="Arial" w:hAnsi="Arial" w:cs="Arial"/>
          <w:color w:val="0D552F"/>
        </w:rPr>
        <w:t xml:space="preserve"> </w:t>
      </w:r>
      <w:bookmarkEnd w:id="2"/>
      <w:r w:rsidR="00B01E95">
        <w:rPr>
          <w:rFonts w:ascii="Arial" w:hAnsi="Arial" w:cs="Arial"/>
        </w:rPr>
        <w:t>.</w:t>
      </w:r>
      <w:proofErr w:type="gramEnd"/>
      <w:r w:rsidR="00B01E95">
        <w:rPr>
          <w:rFonts w:ascii="Arial" w:hAnsi="Arial" w:cs="Arial"/>
        </w:rPr>
        <w:t xml:space="preserve"> </w:t>
      </w:r>
      <w:r w:rsidR="0039674C" w:rsidRPr="0039674C">
        <w:rPr>
          <w:rFonts w:ascii="Arial" w:hAnsi="Arial" w:cs="Arial"/>
          <w:b/>
          <w:color w:val="0D552F"/>
        </w:rPr>
        <w:t>Fixe ou mobile</w:t>
      </w:r>
      <w:r w:rsidR="0039674C">
        <w:rPr>
          <w:rFonts w:ascii="Arial" w:hAnsi="Arial" w:cs="Arial"/>
        </w:rPr>
        <w:t>, le brise soleil permet d’améliorer le confort des occupants</w:t>
      </w:r>
      <w:r w:rsidR="00E64BE7">
        <w:rPr>
          <w:rFonts w:ascii="Arial" w:hAnsi="Arial" w:cs="Arial"/>
        </w:rPr>
        <w:t xml:space="preserve"> </w:t>
      </w:r>
      <w:r w:rsidR="0039674C">
        <w:rPr>
          <w:rFonts w:ascii="Arial" w:hAnsi="Arial" w:cs="Arial"/>
        </w:rPr>
        <w:t>en réduisant la consommation énergétique de bâtiments par diminution des besoins en climatisation en été et de chauffage en hiver.</w:t>
      </w:r>
    </w:p>
    <w:p w:rsidR="0039674C" w:rsidRDefault="0039674C" w:rsidP="003967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39674C">
        <w:rPr>
          <w:rFonts w:ascii="Arial" w:hAnsi="Arial" w:cs="Arial"/>
          <w:b/>
          <w:color w:val="0D552F"/>
        </w:rPr>
        <w:t xml:space="preserve">Fixé sur une ossature indépendante </w:t>
      </w:r>
      <w:r w:rsidR="00DE0F3B">
        <w:rPr>
          <w:rFonts w:ascii="Arial" w:hAnsi="Arial" w:cs="Arial"/>
          <w:b/>
          <w:color w:val="0D552F"/>
        </w:rPr>
        <w:t xml:space="preserve">(porteur de 30 ou 90 mm) </w:t>
      </w:r>
      <w:r w:rsidRPr="0039674C">
        <w:rPr>
          <w:rFonts w:ascii="Arial" w:hAnsi="Arial" w:cs="Arial"/>
          <w:b/>
          <w:color w:val="0D552F"/>
        </w:rPr>
        <w:t>le système V</w:t>
      </w:r>
      <w:r w:rsidR="00F37F07">
        <w:rPr>
          <w:rFonts w:ascii="Arial" w:hAnsi="Arial" w:cs="Arial"/>
          <w:b/>
          <w:color w:val="0D552F"/>
        </w:rPr>
        <w:t>ARIANCE</w:t>
      </w:r>
      <w:r w:rsidRPr="0039674C">
        <w:rPr>
          <w:rFonts w:ascii="Arial" w:hAnsi="Arial" w:cs="Arial"/>
          <w:b/>
          <w:color w:val="0D552F"/>
        </w:rPr>
        <w:t xml:space="preserve"> de chez Sapa</w:t>
      </w:r>
      <w:r w:rsidRPr="0039674C">
        <w:rPr>
          <w:rFonts w:ascii="Arial" w:hAnsi="Arial" w:cs="Arial"/>
          <w:color w:val="0D552F"/>
        </w:rPr>
        <w:t xml:space="preserve"> </w:t>
      </w:r>
      <w:r>
        <w:rPr>
          <w:rFonts w:ascii="Arial" w:hAnsi="Arial" w:cs="Arial"/>
        </w:rPr>
        <w:t xml:space="preserve">permet une optimisation de ces avantages au travers </w:t>
      </w:r>
      <w:r w:rsidR="00E64BE7">
        <w:rPr>
          <w:rFonts w:ascii="Arial" w:hAnsi="Arial" w:cs="Arial"/>
        </w:rPr>
        <w:t>de différentes solutions :</w:t>
      </w:r>
    </w:p>
    <w:p w:rsidR="00E64BE7" w:rsidRPr="00E64BE7" w:rsidRDefault="002E1A64" w:rsidP="00E64BE7">
      <w:pPr>
        <w:pStyle w:val="Paragraphedeliste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color w:val="0D552F"/>
        </w:rPr>
      </w:pPr>
      <w:r>
        <w:rPr>
          <w:rFonts w:ascii="Arial" w:hAnsi="Arial" w:cs="Arial"/>
          <w:b/>
          <w:color w:val="0D552F"/>
        </w:rPr>
        <w:t>Fixation verticale lames h</w:t>
      </w:r>
      <w:r w:rsidR="00E64BE7" w:rsidRPr="00E64BE7">
        <w:rPr>
          <w:rFonts w:ascii="Arial" w:hAnsi="Arial" w:cs="Arial"/>
          <w:b/>
          <w:color w:val="0D552F"/>
        </w:rPr>
        <w:t>orizontale</w:t>
      </w:r>
      <w:r>
        <w:rPr>
          <w:rFonts w:ascii="Arial" w:hAnsi="Arial" w:cs="Arial"/>
          <w:b/>
          <w:color w:val="0D552F"/>
        </w:rPr>
        <w:t>s</w:t>
      </w:r>
      <w:r w:rsidR="00E64BE7" w:rsidRPr="00E64BE7">
        <w:rPr>
          <w:rFonts w:ascii="Arial" w:hAnsi="Arial" w:cs="Arial"/>
          <w:b/>
          <w:color w:val="0D552F"/>
        </w:rPr>
        <w:t xml:space="preserve"> ou verticale</w:t>
      </w:r>
      <w:r>
        <w:rPr>
          <w:rFonts w:ascii="Arial" w:hAnsi="Arial" w:cs="Arial"/>
          <w:b/>
          <w:color w:val="0D552F"/>
        </w:rPr>
        <w:t>s</w:t>
      </w:r>
      <w:r w:rsidR="00953466">
        <w:rPr>
          <w:rFonts w:ascii="Arial" w:hAnsi="Arial" w:cs="Arial"/>
          <w:b/>
          <w:color w:val="0D552F"/>
        </w:rPr>
        <w:t xml:space="preserve"> filantes ou entre porteurs.</w:t>
      </w:r>
    </w:p>
    <w:p w:rsidR="00E64BE7" w:rsidRPr="00E64BE7" w:rsidRDefault="002E1A64" w:rsidP="00E64BE7">
      <w:pPr>
        <w:pStyle w:val="Paragraphedeliste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color w:val="0D552F"/>
        </w:rPr>
      </w:pPr>
      <w:r>
        <w:rPr>
          <w:rFonts w:ascii="Arial" w:hAnsi="Arial" w:cs="Arial"/>
          <w:b/>
          <w:color w:val="0D552F"/>
        </w:rPr>
        <w:t>Fixation en</w:t>
      </w:r>
      <w:r w:rsidR="00A54DB8">
        <w:rPr>
          <w:rFonts w:ascii="Arial" w:hAnsi="Arial" w:cs="Arial"/>
          <w:b/>
          <w:color w:val="0D552F"/>
        </w:rPr>
        <w:t xml:space="preserve"> </w:t>
      </w:r>
      <w:r>
        <w:rPr>
          <w:rFonts w:ascii="Arial" w:hAnsi="Arial" w:cs="Arial"/>
          <w:b/>
          <w:color w:val="0D552F"/>
        </w:rPr>
        <w:t>auvent</w:t>
      </w:r>
      <w:r w:rsidR="00A54DB8">
        <w:rPr>
          <w:rFonts w:ascii="Arial" w:hAnsi="Arial" w:cs="Arial"/>
          <w:b/>
          <w:color w:val="0D552F"/>
        </w:rPr>
        <w:t xml:space="preserve"> (casquette)</w:t>
      </w:r>
      <w:r>
        <w:rPr>
          <w:rFonts w:ascii="Arial" w:hAnsi="Arial" w:cs="Arial"/>
          <w:b/>
          <w:color w:val="0D552F"/>
        </w:rPr>
        <w:t xml:space="preserve"> lames </w:t>
      </w:r>
      <w:r w:rsidR="00A54DB8">
        <w:rPr>
          <w:rFonts w:ascii="Arial" w:hAnsi="Arial" w:cs="Arial"/>
          <w:b/>
          <w:color w:val="0D552F"/>
        </w:rPr>
        <w:t>horizontales.</w:t>
      </w:r>
    </w:p>
    <w:p w:rsidR="00953466" w:rsidRPr="00953466" w:rsidRDefault="00A54DB8" w:rsidP="00953466">
      <w:pPr>
        <w:pStyle w:val="Paragraphedeliste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color w:val="0D552F"/>
        </w:rPr>
        <w:t xml:space="preserve">Lames </w:t>
      </w:r>
      <w:r w:rsidR="00E64BE7" w:rsidRPr="00E64BE7">
        <w:rPr>
          <w:rFonts w:ascii="Arial" w:hAnsi="Arial" w:cs="Arial"/>
          <w:b/>
          <w:color w:val="0D552F"/>
        </w:rPr>
        <w:t>Fixe</w:t>
      </w:r>
      <w:r>
        <w:rPr>
          <w:rFonts w:ascii="Arial" w:hAnsi="Arial" w:cs="Arial"/>
          <w:b/>
          <w:color w:val="0D552F"/>
        </w:rPr>
        <w:t>s</w:t>
      </w:r>
      <w:r w:rsidR="00E64BE7" w:rsidRPr="00E64BE7">
        <w:rPr>
          <w:rFonts w:ascii="Arial" w:hAnsi="Arial" w:cs="Arial"/>
          <w:b/>
          <w:color w:val="0D552F"/>
        </w:rPr>
        <w:t xml:space="preserve"> ou mobile</w:t>
      </w:r>
      <w:r>
        <w:rPr>
          <w:rFonts w:ascii="Arial" w:hAnsi="Arial" w:cs="Arial"/>
          <w:b/>
          <w:color w:val="0D552F"/>
        </w:rPr>
        <w:t>s</w:t>
      </w:r>
      <w:r w:rsidR="00D55C4C">
        <w:rPr>
          <w:rFonts w:ascii="Arial" w:hAnsi="Arial" w:cs="Arial"/>
          <w:b/>
          <w:color w:val="0D552F"/>
        </w:rPr>
        <w:t xml:space="preserve"> (orient</w:t>
      </w:r>
      <w:r w:rsidR="00DE0F3B">
        <w:rPr>
          <w:rFonts w:ascii="Arial" w:hAnsi="Arial" w:cs="Arial"/>
          <w:b/>
          <w:color w:val="0D552F"/>
        </w:rPr>
        <w:t>ation</w:t>
      </w:r>
      <w:r w:rsidR="00D55C4C">
        <w:rPr>
          <w:rFonts w:ascii="Arial" w:hAnsi="Arial" w:cs="Arial"/>
          <w:b/>
          <w:color w:val="0D552F"/>
        </w:rPr>
        <w:t xml:space="preserve"> manuelle ou motoris</w:t>
      </w:r>
      <w:r w:rsidR="00DE0F3B">
        <w:rPr>
          <w:rFonts w:ascii="Arial" w:hAnsi="Arial" w:cs="Arial"/>
          <w:b/>
          <w:color w:val="0D552F"/>
        </w:rPr>
        <w:t>ée</w:t>
      </w:r>
      <w:r w:rsidR="00D55C4C">
        <w:rPr>
          <w:rFonts w:ascii="Arial" w:hAnsi="Arial" w:cs="Arial"/>
          <w:b/>
          <w:color w:val="0D552F"/>
        </w:rPr>
        <w:t>)</w:t>
      </w:r>
      <w:r>
        <w:rPr>
          <w:rFonts w:ascii="Arial" w:hAnsi="Arial" w:cs="Arial"/>
          <w:b/>
          <w:color w:val="0D552F"/>
        </w:rPr>
        <w:t>.</w:t>
      </w:r>
    </w:p>
    <w:p w:rsidR="00E64BE7" w:rsidRDefault="00E64BE7" w:rsidP="00E64B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8B3FF3" w:rsidRPr="00F37F07" w:rsidRDefault="008B3FF3" w:rsidP="008B3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7F07">
        <w:rPr>
          <w:rFonts w:ascii="Arial" w:hAnsi="Arial" w:cs="Arial"/>
          <w:b/>
          <w:color w:val="0D552F"/>
        </w:rPr>
        <w:t>VARIANCE</w:t>
      </w:r>
      <w:r w:rsidRPr="00F37F07">
        <w:rPr>
          <w:rFonts w:ascii="Arial" w:hAnsi="Arial" w:cs="Arial"/>
        </w:rPr>
        <w:t xml:space="preserve"> est un système complet comprenant :</w:t>
      </w:r>
    </w:p>
    <w:p w:rsidR="008B3FF3" w:rsidRPr="00F37F07" w:rsidRDefault="008B3FF3" w:rsidP="008B3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7F07">
        <w:rPr>
          <w:rFonts w:ascii="Arial" w:hAnsi="Arial" w:cs="Arial"/>
        </w:rPr>
        <w:t xml:space="preserve">- </w:t>
      </w:r>
      <w:r w:rsidR="00F37F07" w:rsidRPr="00F37F07">
        <w:rPr>
          <w:rFonts w:ascii="Arial" w:hAnsi="Arial" w:cs="Arial"/>
          <w:b/>
          <w:color w:val="0D552F"/>
        </w:rPr>
        <w:t>L</w:t>
      </w:r>
      <w:r w:rsidRPr="00F37F07">
        <w:rPr>
          <w:rFonts w:ascii="Arial" w:hAnsi="Arial" w:cs="Arial"/>
          <w:b/>
          <w:color w:val="0D552F"/>
        </w:rPr>
        <w:t>ames de 100 et 150 mm</w:t>
      </w:r>
      <w:r w:rsidRPr="00F37F07">
        <w:rPr>
          <w:rFonts w:ascii="Arial" w:hAnsi="Arial" w:cs="Arial"/>
          <w:color w:val="0D552F"/>
        </w:rPr>
        <w:t xml:space="preserve"> </w:t>
      </w:r>
      <w:r w:rsidRPr="00F37F07">
        <w:rPr>
          <w:rFonts w:ascii="Arial" w:hAnsi="Arial" w:cs="Arial"/>
          <w:b/>
          <w:color w:val="0D552F"/>
        </w:rPr>
        <w:t>à clipper</w:t>
      </w:r>
      <w:r w:rsidR="00F37F07">
        <w:rPr>
          <w:rFonts w:ascii="Arial" w:hAnsi="Arial" w:cs="Arial"/>
        </w:rPr>
        <w:t>.</w:t>
      </w:r>
    </w:p>
    <w:p w:rsidR="008B3FF3" w:rsidRPr="00F37F07" w:rsidRDefault="008B3FF3" w:rsidP="008B3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7F07">
        <w:rPr>
          <w:rFonts w:ascii="Arial" w:hAnsi="Arial" w:cs="Arial"/>
        </w:rPr>
        <w:t xml:space="preserve">- </w:t>
      </w:r>
      <w:r w:rsidR="00F37F07" w:rsidRPr="00F37F07">
        <w:rPr>
          <w:rFonts w:ascii="Arial" w:hAnsi="Arial" w:cs="Arial"/>
          <w:b/>
          <w:color w:val="0D552F"/>
        </w:rPr>
        <w:t>L</w:t>
      </w:r>
      <w:r w:rsidRPr="00F37F07">
        <w:rPr>
          <w:rFonts w:ascii="Arial" w:hAnsi="Arial" w:cs="Arial"/>
          <w:b/>
          <w:color w:val="0D552F"/>
        </w:rPr>
        <w:t xml:space="preserve">ames monobloc elliptiques de 100 à 300 </w:t>
      </w:r>
      <w:proofErr w:type="spellStart"/>
      <w:r w:rsidRPr="00F37F07">
        <w:rPr>
          <w:rFonts w:ascii="Arial" w:hAnsi="Arial" w:cs="Arial"/>
          <w:b/>
          <w:color w:val="0D552F"/>
        </w:rPr>
        <w:t>mm</w:t>
      </w:r>
      <w:r w:rsidR="00F37F07" w:rsidRPr="00F37F07">
        <w:rPr>
          <w:rFonts w:ascii="Arial" w:hAnsi="Arial" w:cs="Arial"/>
          <w:b/>
          <w:color w:val="0D552F"/>
        </w:rPr>
        <w:t>.</w:t>
      </w:r>
      <w:proofErr w:type="spellEnd"/>
    </w:p>
    <w:p w:rsidR="008B3FF3" w:rsidRPr="00F37F07" w:rsidRDefault="008B3FF3" w:rsidP="008B3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7F07">
        <w:rPr>
          <w:rFonts w:ascii="Arial" w:hAnsi="Arial" w:cs="Arial"/>
        </w:rPr>
        <w:t xml:space="preserve">- </w:t>
      </w:r>
      <w:r w:rsidR="00F37F07" w:rsidRPr="00F37F07">
        <w:rPr>
          <w:rFonts w:ascii="Arial" w:hAnsi="Arial" w:cs="Arial"/>
          <w:b/>
          <w:color w:val="0D552F"/>
        </w:rPr>
        <w:t>L</w:t>
      </w:r>
      <w:r w:rsidRPr="00F37F07">
        <w:rPr>
          <w:rFonts w:ascii="Arial" w:hAnsi="Arial" w:cs="Arial"/>
          <w:b/>
          <w:color w:val="0D552F"/>
        </w:rPr>
        <w:t xml:space="preserve">ames composées elliptiques de 350 mm à 600 </w:t>
      </w:r>
      <w:proofErr w:type="spellStart"/>
      <w:r w:rsidRPr="00F37F07">
        <w:rPr>
          <w:rFonts w:ascii="Arial" w:hAnsi="Arial" w:cs="Arial"/>
          <w:b/>
          <w:color w:val="0D552F"/>
        </w:rPr>
        <w:t>mm</w:t>
      </w:r>
      <w:r w:rsidR="00F37F07">
        <w:rPr>
          <w:rFonts w:ascii="Arial" w:hAnsi="Arial" w:cs="Arial"/>
        </w:rPr>
        <w:t>.</w:t>
      </w:r>
      <w:proofErr w:type="spellEnd"/>
    </w:p>
    <w:p w:rsidR="008B3FF3" w:rsidRPr="00F37F07" w:rsidRDefault="008B3FF3" w:rsidP="008B3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7F07">
        <w:rPr>
          <w:rFonts w:ascii="Arial" w:hAnsi="Arial" w:cs="Arial"/>
        </w:rPr>
        <w:t xml:space="preserve">- </w:t>
      </w:r>
      <w:r w:rsidR="00F37F07" w:rsidRPr="00F37F07">
        <w:rPr>
          <w:rFonts w:ascii="Arial" w:hAnsi="Arial" w:cs="Arial"/>
          <w:b/>
          <w:color w:val="0D552F"/>
        </w:rPr>
        <w:t>L</w:t>
      </w:r>
      <w:r w:rsidRPr="00F37F07">
        <w:rPr>
          <w:rFonts w:ascii="Arial" w:hAnsi="Arial" w:cs="Arial"/>
          <w:b/>
          <w:color w:val="0D552F"/>
        </w:rPr>
        <w:t xml:space="preserve">ame rectangulaire de 300 </w:t>
      </w:r>
      <w:proofErr w:type="spellStart"/>
      <w:r w:rsidRPr="00F37F07">
        <w:rPr>
          <w:rFonts w:ascii="Arial" w:hAnsi="Arial" w:cs="Arial"/>
          <w:b/>
          <w:color w:val="0D552F"/>
        </w:rPr>
        <w:t>mm</w:t>
      </w:r>
      <w:r w:rsidR="00F37F07">
        <w:rPr>
          <w:rFonts w:ascii="Arial" w:hAnsi="Arial" w:cs="Arial"/>
        </w:rPr>
        <w:t>.</w:t>
      </w:r>
      <w:proofErr w:type="spellEnd"/>
    </w:p>
    <w:p w:rsidR="008B3FF3" w:rsidRDefault="008B3FF3" w:rsidP="008B3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7F07">
        <w:rPr>
          <w:rFonts w:ascii="Arial" w:hAnsi="Arial" w:cs="Arial"/>
        </w:rPr>
        <w:t xml:space="preserve">- </w:t>
      </w:r>
      <w:r w:rsidR="00F37F07" w:rsidRPr="00F37F07">
        <w:rPr>
          <w:rFonts w:ascii="Arial" w:hAnsi="Arial" w:cs="Arial"/>
          <w:b/>
          <w:color w:val="0D552F"/>
        </w:rPr>
        <w:t>L</w:t>
      </w:r>
      <w:r w:rsidRPr="00F37F07">
        <w:rPr>
          <w:rFonts w:ascii="Arial" w:hAnsi="Arial" w:cs="Arial"/>
          <w:b/>
          <w:color w:val="0D552F"/>
        </w:rPr>
        <w:t xml:space="preserve">ames demi-elliptiques de 175 mm à 300 </w:t>
      </w:r>
      <w:proofErr w:type="spellStart"/>
      <w:r w:rsidRPr="00F37F07">
        <w:rPr>
          <w:rFonts w:ascii="Arial" w:hAnsi="Arial" w:cs="Arial"/>
          <w:b/>
          <w:color w:val="0D552F"/>
        </w:rPr>
        <w:t>mm</w:t>
      </w:r>
      <w:r w:rsidR="00F37F07">
        <w:rPr>
          <w:rFonts w:ascii="Arial" w:hAnsi="Arial" w:cs="Arial"/>
        </w:rPr>
        <w:t>.</w:t>
      </w:r>
      <w:proofErr w:type="spellEnd"/>
    </w:p>
    <w:p w:rsidR="00F37F07" w:rsidRPr="00F37F07" w:rsidRDefault="00F37F07" w:rsidP="008B3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3FF3" w:rsidRPr="00F37F07" w:rsidRDefault="008B3FF3" w:rsidP="008B3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7F07">
        <w:rPr>
          <w:rFonts w:ascii="Arial" w:hAnsi="Arial" w:cs="Arial"/>
        </w:rPr>
        <w:t xml:space="preserve">- Une offre </w:t>
      </w:r>
      <w:r w:rsidRPr="00F37F07">
        <w:rPr>
          <w:rFonts w:ascii="Arial" w:hAnsi="Arial" w:cs="Arial"/>
          <w:b/>
          <w:color w:val="0D552F"/>
        </w:rPr>
        <w:t>ventelle pour intégration dans le bardage</w:t>
      </w:r>
      <w:r w:rsidR="00F37F07">
        <w:rPr>
          <w:rFonts w:ascii="Arial" w:hAnsi="Arial" w:cs="Arial"/>
        </w:rPr>
        <w:t>.</w:t>
      </w:r>
    </w:p>
    <w:p w:rsidR="008B3FF3" w:rsidRPr="00F37F07" w:rsidRDefault="008B3FF3" w:rsidP="008B3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7F07">
        <w:rPr>
          <w:rFonts w:ascii="Arial" w:hAnsi="Arial" w:cs="Arial"/>
        </w:rPr>
        <w:t>- Un système de vêture aluminium</w:t>
      </w:r>
      <w:r w:rsidR="00F37F07">
        <w:rPr>
          <w:rFonts w:ascii="Arial" w:hAnsi="Arial" w:cs="Arial"/>
        </w:rPr>
        <w:t>.</w:t>
      </w:r>
    </w:p>
    <w:p w:rsidR="008B3FF3" w:rsidRPr="00F37F07" w:rsidRDefault="00F37F07" w:rsidP="008B3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B3FF3" w:rsidRPr="00F37F07">
        <w:rPr>
          <w:rFonts w:ascii="Arial" w:hAnsi="Arial" w:cs="Arial"/>
        </w:rPr>
        <w:t xml:space="preserve">Des </w:t>
      </w:r>
      <w:r w:rsidR="008B3FF3" w:rsidRPr="00F37F07">
        <w:rPr>
          <w:rFonts w:ascii="Arial" w:hAnsi="Arial" w:cs="Arial"/>
          <w:b/>
          <w:color w:val="0D552F"/>
        </w:rPr>
        <w:t>systèmes de fixation sur structure indépendante</w:t>
      </w:r>
      <w:r w:rsidR="008B3FF3" w:rsidRPr="00F37F07">
        <w:rPr>
          <w:rFonts w:ascii="Arial" w:hAnsi="Arial" w:cs="Arial"/>
          <w:color w:val="0D552F"/>
        </w:rPr>
        <w:t xml:space="preserve"> </w:t>
      </w:r>
      <w:r w:rsidR="008B3FF3" w:rsidRPr="00F37F07">
        <w:rPr>
          <w:rFonts w:ascii="Arial" w:hAnsi="Arial" w:cs="Arial"/>
        </w:rPr>
        <w:t>sous forme de</w:t>
      </w:r>
    </w:p>
    <w:p w:rsidR="008B3FF3" w:rsidRPr="00F37F07" w:rsidRDefault="008B3FF3" w:rsidP="008B3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F37F07">
        <w:rPr>
          <w:rFonts w:ascii="Arial" w:hAnsi="Arial" w:cs="Arial"/>
          <w:b/>
          <w:color w:val="0D552F"/>
        </w:rPr>
        <w:t>pinces</w:t>
      </w:r>
      <w:proofErr w:type="gramEnd"/>
      <w:r w:rsidRPr="00F37F07">
        <w:rPr>
          <w:rFonts w:ascii="Arial" w:hAnsi="Arial" w:cs="Arial"/>
          <w:b/>
          <w:color w:val="0D552F"/>
        </w:rPr>
        <w:t xml:space="preserve"> aluminium avec 4 angles d’inclinaison (0° / 15° / 30° / 45°)</w:t>
      </w:r>
      <w:r w:rsidRPr="00F37F07">
        <w:rPr>
          <w:rFonts w:ascii="Arial" w:hAnsi="Arial" w:cs="Arial"/>
        </w:rPr>
        <w:t xml:space="preserve"> ou de</w:t>
      </w:r>
    </w:p>
    <w:p w:rsidR="00E64BE7" w:rsidRDefault="008B3FF3" w:rsidP="008B3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proofErr w:type="gramStart"/>
      <w:r w:rsidRPr="00F37F07">
        <w:rPr>
          <w:rFonts w:ascii="Arial" w:hAnsi="Arial" w:cs="Arial"/>
          <w:b/>
          <w:color w:val="0D552F"/>
        </w:rPr>
        <w:t>flasques</w:t>
      </w:r>
      <w:proofErr w:type="gramEnd"/>
      <w:r w:rsidRPr="00F37F07">
        <w:rPr>
          <w:rFonts w:ascii="Arial" w:hAnsi="Arial" w:cs="Arial"/>
        </w:rPr>
        <w:t xml:space="preserve"> et </w:t>
      </w:r>
      <w:r w:rsidRPr="00F37F07">
        <w:rPr>
          <w:rFonts w:ascii="Arial" w:hAnsi="Arial" w:cs="Arial"/>
          <w:b/>
          <w:color w:val="0D552F"/>
        </w:rPr>
        <w:t xml:space="preserve">sabots </w:t>
      </w:r>
      <w:r w:rsidRPr="00F37F07">
        <w:rPr>
          <w:rFonts w:ascii="Arial" w:hAnsi="Arial" w:cs="Arial"/>
        </w:rPr>
        <w:t>aluminium</w:t>
      </w:r>
      <w:r w:rsidR="00F37F07">
        <w:rPr>
          <w:rFonts w:ascii="Arial" w:hAnsi="Arial" w:cs="Arial"/>
        </w:rPr>
        <w:t>.</w:t>
      </w:r>
    </w:p>
    <w:p w:rsidR="00F37F07" w:rsidRDefault="00F37F07" w:rsidP="008B3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F37F07" w:rsidRDefault="001E6B58" w:rsidP="008B3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133646">
        <w:rPr>
          <w:rFonts w:ascii="Arial" w:hAnsi="Arial" w:cs="Arial"/>
        </w:rPr>
        <w:t>Le nombre, la taille et l’angle d’inclinaison des lamelles seront choisis en fonction de l’ombrage le mieux approprié</w:t>
      </w:r>
      <w:r w:rsidR="00FD1CEE">
        <w:rPr>
          <w:rFonts w:ascii="Arial" w:hAnsi="Arial" w:cs="Arial"/>
        </w:rPr>
        <w:t xml:space="preserve"> en</w:t>
      </w:r>
      <w:r w:rsidRPr="00133646">
        <w:rPr>
          <w:rFonts w:ascii="Arial" w:hAnsi="Arial" w:cs="Arial"/>
        </w:rPr>
        <w:t xml:space="preserve"> tenant compte de l’orientation</w:t>
      </w:r>
      <w:r w:rsidR="00FD1CEE">
        <w:rPr>
          <w:rFonts w:ascii="Arial" w:hAnsi="Arial" w:cs="Arial"/>
        </w:rPr>
        <w:t xml:space="preserve"> de la façade</w:t>
      </w:r>
      <w:r w:rsidRPr="00133646">
        <w:rPr>
          <w:rFonts w:ascii="Arial" w:hAnsi="Arial" w:cs="Arial"/>
        </w:rPr>
        <w:t xml:space="preserve">, de la latitude et de la </w:t>
      </w:r>
      <w:proofErr w:type="gramStart"/>
      <w:r w:rsidRPr="00133646">
        <w:rPr>
          <w:rFonts w:ascii="Arial" w:hAnsi="Arial" w:cs="Arial"/>
        </w:rPr>
        <w:lastRenderedPageBreak/>
        <w:t>longitude ,</w:t>
      </w:r>
      <w:proofErr w:type="gramEnd"/>
      <w:r w:rsidRPr="00133646">
        <w:rPr>
          <w:rFonts w:ascii="Arial" w:hAnsi="Arial" w:cs="Arial"/>
        </w:rPr>
        <w:t xml:space="preserve"> du facteur d’ombrage requis, des heures requises de la journée</w:t>
      </w:r>
      <w:r w:rsidR="00FD1CEE">
        <w:rPr>
          <w:rFonts w:ascii="Arial" w:hAnsi="Arial" w:cs="Arial"/>
        </w:rPr>
        <w:t>,</w:t>
      </w:r>
      <w:r w:rsidRPr="00133646">
        <w:rPr>
          <w:rFonts w:ascii="Arial" w:hAnsi="Arial" w:cs="Arial"/>
        </w:rPr>
        <w:t xml:space="preserve"> de la saison </w:t>
      </w:r>
      <w:r w:rsidR="00FD1CEE">
        <w:rPr>
          <w:rFonts w:ascii="Arial" w:hAnsi="Arial" w:cs="Arial"/>
        </w:rPr>
        <w:t>et</w:t>
      </w:r>
      <w:r w:rsidRPr="00133646">
        <w:rPr>
          <w:rFonts w:ascii="Arial" w:hAnsi="Arial" w:cs="Arial"/>
        </w:rPr>
        <w:t xml:space="preserve"> des plans de l’architecte.</w:t>
      </w:r>
    </w:p>
    <w:p w:rsidR="00F37F07" w:rsidRPr="00E64BE7" w:rsidRDefault="00F37F07" w:rsidP="008B3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39674C" w:rsidRDefault="0039674C" w:rsidP="003967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39674C" w:rsidRDefault="0039674C" w:rsidP="003967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3F474F" w:rsidRPr="00E64BE7" w:rsidRDefault="00E64BE7" w:rsidP="00E64BE7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E64BE7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-</w:t>
      </w:r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 </w:t>
      </w:r>
      <w:r w:rsidR="003F474F" w:rsidRPr="00E64BE7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PERFORMANCES :</w:t>
      </w:r>
    </w:p>
    <w:p w:rsidR="003F474F" w:rsidRPr="003F474F" w:rsidRDefault="003F474F" w:rsidP="003F474F">
      <w:pPr>
        <w:spacing w:after="0" w:line="240" w:lineRule="auto"/>
        <w:rPr>
          <w:rFonts w:ascii="Arial" w:eastAsia="Times New Roman" w:hAnsi="Arial" w:cs="Arial"/>
          <w:szCs w:val="20"/>
          <w:u w:val="single"/>
          <w:lang w:eastAsia="fr-FR"/>
        </w:rPr>
      </w:pPr>
    </w:p>
    <w:p w:rsidR="00E64BE7" w:rsidRPr="00E64BE7" w:rsidRDefault="00E64BE7" w:rsidP="00E64BE7">
      <w:pPr>
        <w:spacing w:after="0" w:line="240" w:lineRule="auto"/>
        <w:rPr>
          <w:rFonts w:ascii="Arial" w:eastAsia="Times New Roman" w:hAnsi="Arial" w:cs="Arial"/>
          <w:szCs w:val="20"/>
          <w:lang w:eastAsia="fr-FR"/>
        </w:rPr>
      </w:pPr>
      <w:r w:rsidRPr="00E64BE7">
        <w:rPr>
          <w:rFonts w:ascii="Arial" w:eastAsia="Times New Roman" w:hAnsi="Arial" w:cs="Arial"/>
          <w:szCs w:val="20"/>
          <w:lang w:eastAsia="fr-FR"/>
        </w:rPr>
        <w:t>Les calculs de résistance seront basés entre autres sur les normes suivantes :</w:t>
      </w:r>
    </w:p>
    <w:p w:rsidR="00E64BE7" w:rsidRPr="00E64BE7" w:rsidRDefault="00E64BE7" w:rsidP="00E64BE7">
      <w:pPr>
        <w:spacing w:after="0" w:line="240" w:lineRule="auto"/>
        <w:rPr>
          <w:rFonts w:ascii="Arial" w:eastAsia="Times New Roman" w:hAnsi="Arial" w:cs="Arial"/>
          <w:szCs w:val="20"/>
          <w:lang w:eastAsia="fr-FR"/>
        </w:rPr>
      </w:pPr>
      <w:r>
        <w:rPr>
          <w:rFonts w:ascii="Arial" w:eastAsia="Times New Roman" w:hAnsi="Arial" w:cs="Arial"/>
          <w:szCs w:val="20"/>
          <w:lang w:eastAsia="fr-FR"/>
        </w:rPr>
        <w:t xml:space="preserve">- </w:t>
      </w:r>
      <w:r w:rsidRPr="00E64BE7">
        <w:rPr>
          <w:rFonts w:ascii="Arial" w:eastAsia="Times New Roman" w:hAnsi="Arial" w:cs="Arial"/>
          <w:szCs w:val="20"/>
          <w:lang w:eastAsia="fr-FR"/>
        </w:rPr>
        <w:t>Calculs de constructions en aluminium</w:t>
      </w:r>
      <w:r>
        <w:rPr>
          <w:rFonts w:ascii="Arial" w:eastAsia="Times New Roman" w:hAnsi="Arial" w:cs="Arial"/>
          <w:szCs w:val="20"/>
          <w:lang w:eastAsia="fr-FR"/>
        </w:rPr>
        <w:t> :</w:t>
      </w:r>
      <w:r>
        <w:rPr>
          <w:rFonts w:ascii="Arial" w:eastAsia="Times New Roman" w:hAnsi="Arial" w:cs="Arial"/>
          <w:szCs w:val="20"/>
          <w:lang w:eastAsia="fr-FR"/>
        </w:rPr>
        <w:tab/>
      </w:r>
      <w:r>
        <w:rPr>
          <w:rFonts w:ascii="Arial" w:eastAsia="Times New Roman" w:hAnsi="Arial" w:cs="Arial"/>
          <w:szCs w:val="20"/>
          <w:lang w:eastAsia="fr-FR"/>
        </w:rPr>
        <w:tab/>
      </w:r>
      <w:r w:rsidRPr="00E64BE7">
        <w:rPr>
          <w:rFonts w:ascii="Arial" w:eastAsia="Times New Roman" w:hAnsi="Arial" w:cs="Arial"/>
          <w:b/>
          <w:color w:val="0D552F"/>
          <w:szCs w:val="20"/>
          <w:lang w:eastAsia="fr-FR"/>
        </w:rPr>
        <w:t>EN 1999-1-1</w:t>
      </w:r>
      <w:r w:rsidRPr="00E64BE7">
        <w:rPr>
          <w:rFonts w:ascii="Arial" w:eastAsia="Times New Roman" w:hAnsi="Arial" w:cs="Arial"/>
          <w:szCs w:val="20"/>
          <w:lang w:eastAsia="fr-FR"/>
        </w:rPr>
        <w:t> </w:t>
      </w:r>
    </w:p>
    <w:p w:rsidR="00E64BE7" w:rsidRPr="00E64BE7" w:rsidRDefault="00E64BE7" w:rsidP="00E64BE7">
      <w:pPr>
        <w:spacing w:after="0" w:line="240" w:lineRule="auto"/>
        <w:rPr>
          <w:rFonts w:ascii="Arial" w:eastAsia="Times New Roman" w:hAnsi="Arial" w:cs="Arial"/>
          <w:szCs w:val="20"/>
          <w:lang w:eastAsia="fr-FR"/>
        </w:rPr>
      </w:pPr>
      <w:r w:rsidRPr="00E64BE7">
        <w:rPr>
          <w:rFonts w:ascii="Arial" w:eastAsia="Times New Roman" w:hAnsi="Arial" w:cs="Arial"/>
          <w:szCs w:val="20"/>
          <w:lang w:eastAsia="fr-FR"/>
        </w:rPr>
        <w:t>-</w:t>
      </w:r>
      <w:r>
        <w:rPr>
          <w:rFonts w:ascii="Arial" w:eastAsia="Times New Roman" w:hAnsi="Arial" w:cs="Arial"/>
          <w:szCs w:val="20"/>
          <w:lang w:eastAsia="fr-FR"/>
        </w:rPr>
        <w:t xml:space="preserve"> </w:t>
      </w:r>
      <w:r w:rsidRPr="00E64BE7">
        <w:rPr>
          <w:rFonts w:ascii="Arial" w:eastAsia="Times New Roman" w:hAnsi="Arial" w:cs="Arial"/>
          <w:szCs w:val="20"/>
          <w:lang w:eastAsia="fr-FR"/>
        </w:rPr>
        <w:t xml:space="preserve">Charge </w:t>
      </w:r>
      <w:proofErr w:type="spellStart"/>
      <w:r w:rsidRPr="00E64BE7">
        <w:rPr>
          <w:rFonts w:ascii="Arial" w:eastAsia="Times New Roman" w:hAnsi="Arial" w:cs="Arial"/>
          <w:szCs w:val="20"/>
          <w:lang w:eastAsia="fr-FR"/>
        </w:rPr>
        <w:t>dûe</w:t>
      </w:r>
      <w:proofErr w:type="spellEnd"/>
      <w:r w:rsidRPr="00E64BE7">
        <w:rPr>
          <w:rFonts w:ascii="Arial" w:eastAsia="Times New Roman" w:hAnsi="Arial" w:cs="Arial"/>
          <w:szCs w:val="20"/>
          <w:lang w:eastAsia="fr-FR"/>
        </w:rPr>
        <w:t xml:space="preserve"> au vent :</w:t>
      </w:r>
      <w:r>
        <w:rPr>
          <w:rFonts w:ascii="Arial" w:eastAsia="Times New Roman" w:hAnsi="Arial" w:cs="Arial"/>
          <w:szCs w:val="20"/>
          <w:lang w:eastAsia="fr-FR"/>
        </w:rPr>
        <w:tab/>
      </w:r>
      <w:r>
        <w:rPr>
          <w:rFonts w:ascii="Arial" w:eastAsia="Times New Roman" w:hAnsi="Arial" w:cs="Arial"/>
          <w:szCs w:val="20"/>
          <w:lang w:eastAsia="fr-FR"/>
        </w:rPr>
        <w:tab/>
      </w:r>
      <w:r>
        <w:rPr>
          <w:rFonts w:ascii="Arial" w:eastAsia="Times New Roman" w:hAnsi="Arial" w:cs="Arial"/>
          <w:szCs w:val="20"/>
          <w:lang w:eastAsia="fr-FR"/>
        </w:rPr>
        <w:tab/>
      </w:r>
      <w:r>
        <w:rPr>
          <w:rFonts w:ascii="Arial" w:eastAsia="Times New Roman" w:hAnsi="Arial" w:cs="Arial"/>
          <w:szCs w:val="20"/>
          <w:lang w:eastAsia="fr-FR"/>
        </w:rPr>
        <w:tab/>
      </w:r>
      <w:r w:rsidRPr="00E64BE7">
        <w:rPr>
          <w:rFonts w:ascii="Arial" w:eastAsia="Times New Roman" w:hAnsi="Arial" w:cs="Arial"/>
          <w:b/>
          <w:color w:val="0D552F"/>
          <w:szCs w:val="20"/>
          <w:lang w:eastAsia="fr-FR"/>
        </w:rPr>
        <w:t>EN</w:t>
      </w:r>
      <w:r w:rsidR="00CB3B06">
        <w:rPr>
          <w:rFonts w:ascii="Arial" w:eastAsia="Times New Roman" w:hAnsi="Arial" w:cs="Arial"/>
          <w:b/>
          <w:color w:val="0D552F"/>
          <w:szCs w:val="20"/>
          <w:lang w:eastAsia="fr-FR"/>
        </w:rPr>
        <w:t xml:space="preserve"> </w:t>
      </w:r>
      <w:r w:rsidRPr="00E64BE7">
        <w:rPr>
          <w:rFonts w:ascii="Arial" w:eastAsia="Times New Roman" w:hAnsi="Arial" w:cs="Arial"/>
          <w:b/>
          <w:color w:val="0D552F"/>
          <w:szCs w:val="20"/>
          <w:lang w:eastAsia="fr-FR"/>
        </w:rPr>
        <w:t>1991-1-4</w:t>
      </w:r>
      <w:r w:rsidRPr="00E64BE7">
        <w:rPr>
          <w:rFonts w:ascii="Arial" w:eastAsia="Times New Roman" w:hAnsi="Arial" w:cs="Arial"/>
          <w:color w:val="0D552F"/>
          <w:szCs w:val="20"/>
          <w:lang w:eastAsia="fr-FR"/>
        </w:rPr>
        <w:t> </w:t>
      </w:r>
    </w:p>
    <w:p w:rsidR="00E64BE7" w:rsidRDefault="00E64BE7" w:rsidP="00E64BE7">
      <w:pPr>
        <w:spacing w:after="0" w:line="240" w:lineRule="auto"/>
        <w:rPr>
          <w:rFonts w:ascii="Arial" w:eastAsia="Times New Roman" w:hAnsi="Arial" w:cs="Arial"/>
          <w:szCs w:val="20"/>
          <w:lang w:eastAsia="fr-FR"/>
        </w:rPr>
      </w:pPr>
      <w:r w:rsidRPr="00E64BE7">
        <w:rPr>
          <w:rFonts w:ascii="Arial" w:eastAsia="Times New Roman" w:hAnsi="Arial" w:cs="Arial"/>
          <w:szCs w:val="20"/>
          <w:lang w:eastAsia="fr-FR"/>
        </w:rPr>
        <w:t>La flèche des lames sous les combinaisons de charge du vent et de la neige n</w:t>
      </w:r>
      <w:r w:rsidR="00953466">
        <w:rPr>
          <w:rFonts w:ascii="Arial" w:eastAsia="Times New Roman" w:hAnsi="Arial" w:cs="Arial"/>
          <w:szCs w:val="20"/>
          <w:lang w:eastAsia="fr-FR"/>
        </w:rPr>
        <w:t>e</w:t>
      </w:r>
      <w:r w:rsidRPr="00E64BE7">
        <w:rPr>
          <w:rFonts w:ascii="Arial" w:eastAsia="Times New Roman" w:hAnsi="Arial" w:cs="Arial"/>
          <w:szCs w:val="20"/>
          <w:lang w:eastAsia="fr-FR"/>
        </w:rPr>
        <w:t xml:space="preserve"> dépassera pas L/100.</w:t>
      </w:r>
    </w:p>
    <w:p w:rsidR="007C6534" w:rsidRDefault="007C6534" w:rsidP="00E64BE7">
      <w:pPr>
        <w:spacing w:after="0" w:line="240" w:lineRule="auto"/>
        <w:rPr>
          <w:rFonts w:ascii="Arial" w:eastAsia="Times New Roman" w:hAnsi="Arial" w:cs="Arial"/>
          <w:szCs w:val="20"/>
          <w:lang w:eastAsia="fr-FR"/>
        </w:rPr>
      </w:pPr>
      <w:r>
        <w:rPr>
          <w:rFonts w:ascii="Arial" w:eastAsia="Times New Roman" w:hAnsi="Arial" w:cs="Arial"/>
          <w:szCs w:val="20"/>
          <w:lang w:eastAsia="fr-FR"/>
        </w:rPr>
        <w:t xml:space="preserve">Les abaques permettant le dimensionnement sont </w:t>
      </w:r>
      <w:proofErr w:type="gramStart"/>
      <w:r>
        <w:rPr>
          <w:rFonts w:ascii="Arial" w:eastAsia="Times New Roman" w:hAnsi="Arial" w:cs="Arial"/>
          <w:szCs w:val="20"/>
          <w:lang w:eastAsia="fr-FR"/>
        </w:rPr>
        <w:t>définies</w:t>
      </w:r>
      <w:proofErr w:type="gramEnd"/>
      <w:r>
        <w:rPr>
          <w:rFonts w:ascii="Arial" w:eastAsia="Times New Roman" w:hAnsi="Arial" w:cs="Arial"/>
          <w:szCs w:val="20"/>
          <w:lang w:eastAsia="fr-FR"/>
        </w:rPr>
        <w:t xml:space="preserve"> dans le catalogue technique.</w:t>
      </w:r>
    </w:p>
    <w:p w:rsidR="00E64BE7" w:rsidRPr="00E64BE7" w:rsidRDefault="00E64BE7" w:rsidP="00E64BE7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:rsidR="00E64BE7" w:rsidRDefault="00A54DB8" w:rsidP="00A54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 w:rsidRPr="00A54DB8">
        <w:rPr>
          <w:rFonts w:ascii="Arial" w:eastAsia="Times New Roman" w:hAnsi="Arial" w:cs="Arial"/>
          <w:b/>
          <w:color w:val="0D552F"/>
          <w:szCs w:val="24"/>
          <w:lang w:eastAsia="fr-FR"/>
        </w:rPr>
        <w:t>- Configurations</w:t>
      </w:r>
      <w:r>
        <w:rPr>
          <w:rFonts w:ascii="Arial" w:eastAsia="Times New Roman" w:hAnsi="Arial" w:cs="Arial"/>
          <w:b/>
          <w:color w:val="0D552F"/>
          <w:szCs w:val="24"/>
          <w:lang w:eastAsia="fr-FR"/>
        </w:rPr>
        <w:t> :</w:t>
      </w:r>
    </w:p>
    <w:p w:rsidR="00A54DB8" w:rsidRDefault="00A54DB8" w:rsidP="00A54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A54DB8" w:rsidRDefault="007D4605" w:rsidP="00A54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color w:val="0D552F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3941445</wp:posOffset>
            </wp:positionH>
            <wp:positionV relativeFrom="page">
              <wp:posOffset>3727450</wp:posOffset>
            </wp:positionV>
            <wp:extent cx="1915160" cy="1655445"/>
            <wp:effectExtent l="0" t="0" r="8890" b="190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DB8" w:rsidRPr="00A54DB8">
        <w:rPr>
          <w:rFonts w:ascii="Arial" w:eastAsia="Times New Roman" w:hAnsi="Arial" w:cs="Arial"/>
          <w:b/>
          <w:color w:val="0D552F"/>
          <w:szCs w:val="24"/>
          <w:lang w:eastAsia="fr-FR"/>
        </w:rPr>
        <w:tab/>
      </w:r>
      <w:r w:rsidR="00A54DB8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- </w:t>
      </w:r>
      <w:r w:rsidR="00A54DB8" w:rsidRPr="00A54DB8">
        <w:rPr>
          <w:rFonts w:ascii="Arial" w:eastAsia="Times New Roman" w:hAnsi="Arial" w:cs="Arial"/>
          <w:b/>
          <w:color w:val="0D552F"/>
          <w:szCs w:val="24"/>
          <w:lang w:eastAsia="fr-FR"/>
        </w:rPr>
        <w:t>I</w:t>
      </w:r>
      <w:r w:rsidR="00F116BF">
        <w:rPr>
          <w:rFonts w:ascii="Arial" w:eastAsia="Times New Roman" w:hAnsi="Arial" w:cs="Arial"/>
          <w:b/>
          <w:color w:val="0D552F"/>
          <w:szCs w:val="24"/>
          <w:lang w:eastAsia="fr-FR"/>
        </w:rPr>
        <w:t>n</w:t>
      </w:r>
      <w:r w:rsidR="00A54DB8" w:rsidRPr="00A54DB8">
        <w:rPr>
          <w:rFonts w:ascii="Arial" w:eastAsia="Times New Roman" w:hAnsi="Arial" w:cs="Arial"/>
          <w:b/>
          <w:color w:val="0D552F"/>
          <w:szCs w:val="24"/>
          <w:lang w:eastAsia="fr-FR"/>
        </w:rPr>
        <w:t>stallation verticale </w:t>
      </w:r>
      <w:r w:rsidR="00953466">
        <w:rPr>
          <w:rFonts w:ascii="Arial" w:eastAsia="Times New Roman" w:hAnsi="Arial" w:cs="Arial"/>
          <w:b/>
          <w:color w:val="0D552F"/>
          <w:szCs w:val="24"/>
          <w:lang w:eastAsia="fr-FR"/>
        </w:rPr>
        <w:t>lames</w:t>
      </w:r>
      <w:r w:rsidR="00D759C5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fixes </w:t>
      </w:r>
      <w:proofErr w:type="gramStart"/>
      <w:r w:rsidR="00953466">
        <w:rPr>
          <w:rFonts w:ascii="Arial" w:eastAsia="Times New Roman" w:hAnsi="Arial" w:cs="Arial"/>
          <w:b/>
          <w:color w:val="0D552F"/>
          <w:szCs w:val="24"/>
          <w:lang w:eastAsia="fr-FR"/>
        </w:rPr>
        <w:t>filantes</w:t>
      </w:r>
      <w:r w:rsidR="00A54DB8" w:rsidRPr="00A54DB8">
        <w:rPr>
          <w:rFonts w:ascii="Arial" w:eastAsia="Times New Roman" w:hAnsi="Arial" w:cs="Arial"/>
          <w:b/>
          <w:color w:val="0D552F"/>
          <w:szCs w:val="24"/>
          <w:lang w:eastAsia="fr-FR"/>
        </w:rPr>
        <w:t>:</w:t>
      </w:r>
      <w:proofErr w:type="gramEnd"/>
    </w:p>
    <w:p w:rsidR="006A3AD8" w:rsidRDefault="007D4605" w:rsidP="00A54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 w:rsidRPr="00F80009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-350520</wp:posOffset>
            </wp:positionH>
            <wp:positionV relativeFrom="page">
              <wp:posOffset>4041775</wp:posOffset>
            </wp:positionV>
            <wp:extent cx="1620000" cy="14688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4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AD8" w:rsidRPr="00A54DB8" w:rsidRDefault="007D4605" w:rsidP="0055139B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 w:rsidRPr="008B089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1862588</wp:posOffset>
            </wp:positionH>
            <wp:positionV relativeFrom="page">
              <wp:posOffset>4043045</wp:posOffset>
            </wp:positionV>
            <wp:extent cx="1384300" cy="1484773"/>
            <wp:effectExtent l="0" t="0" r="6350" b="127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48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89D" w:rsidRPr="008B089D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</w:t>
      </w:r>
    </w:p>
    <w:p w:rsidR="008B089D" w:rsidRDefault="008B089D" w:rsidP="00DE0F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7A048B" w:rsidRDefault="007A048B" w:rsidP="007A048B">
      <w:pPr>
        <w:overflowPunct w:val="0"/>
        <w:autoSpaceDE w:val="0"/>
        <w:autoSpaceDN w:val="0"/>
        <w:adjustRightInd w:val="0"/>
        <w:spacing w:after="0" w:line="240" w:lineRule="auto"/>
        <w:ind w:left="-993" w:right="-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7A048B" w:rsidRDefault="007A048B" w:rsidP="007A048B">
      <w:pPr>
        <w:overflowPunct w:val="0"/>
        <w:autoSpaceDE w:val="0"/>
        <w:autoSpaceDN w:val="0"/>
        <w:adjustRightInd w:val="0"/>
        <w:spacing w:after="0" w:line="240" w:lineRule="auto"/>
        <w:ind w:left="-993" w:right="-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7A048B" w:rsidRDefault="007A048B" w:rsidP="007A048B">
      <w:pPr>
        <w:overflowPunct w:val="0"/>
        <w:autoSpaceDE w:val="0"/>
        <w:autoSpaceDN w:val="0"/>
        <w:adjustRightInd w:val="0"/>
        <w:spacing w:after="0" w:line="240" w:lineRule="auto"/>
        <w:ind w:left="-993" w:right="-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7A048B" w:rsidRDefault="007A048B" w:rsidP="007A048B">
      <w:pPr>
        <w:overflowPunct w:val="0"/>
        <w:autoSpaceDE w:val="0"/>
        <w:autoSpaceDN w:val="0"/>
        <w:adjustRightInd w:val="0"/>
        <w:spacing w:after="0" w:line="240" w:lineRule="auto"/>
        <w:ind w:left="-993" w:right="-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7A048B" w:rsidRDefault="007A048B" w:rsidP="007A048B">
      <w:pPr>
        <w:overflowPunct w:val="0"/>
        <w:autoSpaceDE w:val="0"/>
        <w:autoSpaceDN w:val="0"/>
        <w:adjustRightInd w:val="0"/>
        <w:spacing w:after="0" w:line="240" w:lineRule="auto"/>
        <w:ind w:left="-993" w:right="-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7A048B" w:rsidRDefault="007A048B" w:rsidP="007A048B">
      <w:pPr>
        <w:overflowPunct w:val="0"/>
        <w:autoSpaceDE w:val="0"/>
        <w:autoSpaceDN w:val="0"/>
        <w:adjustRightInd w:val="0"/>
        <w:spacing w:after="0" w:line="240" w:lineRule="auto"/>
        <w:ind w:left="-993" w:right="-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7A048B" w:rsidRDefault="007A048B" w:rsidP="007A048B">
      <w:pPr>
        <w:overflowPunct w:val="0"/>
        <w:autoSpaceDE w:val="0"/>
        <w:autoSpaceDN w:val="0"/>
        <w:adjustRightInd w:val="0"/>
        <w:spacing w:after="0" w:line="240" w:lineRule="auto"/>
        <w:ind w:left="-993" w:right="-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7A048B" w:rsidRDefault="007A048B" w:rsidP="007A048B">
      <w:pPr>
        <w:overflowPunct w:val="0"/>
        <w:autoSpaceDE w:val="0"/>
        <w:autoSpaceDN w:val="0"/>
        <w:adjustRightInd w:val="0"/>
        <w:spacing w:after="0" w:line="240" w:lineRule="auto"/>
        <w:ind w:left="-993" w:right="-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7A048B" w:rsidRDefault="007A048B" w:rsidP="007A048B">
      <w:pPr>
        <w:overflowPunct w:val="0"/>
        <w:autoSpaceDE w:val="0"/>
        <w:autoSpaceDN w:val="0"/>
        <w:adjustRightInd w:val="0"/>
        <w:spacing w:after="0" w:line="240" w:lineRule="auto"/>
        <w:ind w:left="-993" w:right="-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7A048B" w:rsidRDefault="007A048B" w:rsidP="007A048B">
      <w:pPr>
        <w:overflowPunct w:val="0"/>
        <w:autoSpaceDE w:val="0"/>
        <w:autoSpaceDN w:val="0"/>
        <w:adjustRightInd w:val="0"/>
        <w:spacing w:after="0" w:line="240" w:lineRule="auto"/>
        <w:ind w:left="-993" w:right="-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55139B" w:rsidRDefault="00F80009" w:rsidP="00812616">
      <w:pPr>
        <w:overflowPunct w:val="0"/>
        <w:autoSpaceDE w:val="0"/>
        <w:autoSpaceDN w:val="0"/>
        <w:adjustRightInd w:val="0"/>
        <w:spacing w:after="0" w:line="240" w:lineRule="auto"/>
        <w:ind w:left="-993" w:right="-851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  <w:r w:rsidRPr="00F80009"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Lames </w:t>
      </w:r>
      <w:r w:rsidR="00DE0F3B"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>horizontales</w:t>
      </w:r>
      <w:r w:rsidR="00D55C4C"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 </w:t>
      </w:r>
      <w:r w:rsidRPr="00F80009"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>à clippe</w:t>
      </w:r>
      <w:r w:rsidR="008B089D"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r   </w:t>
      </w:r>
      <w:r w:rsidR="0055139B"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   </w:t>
      </w:r>
      <w:r w:rsidR="00812616"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    </w:t>
      </w:r>
      <w:r w:rsidR="00D759C5"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        </w:t>
      </w:r>
      <w:r w:rsidR="003B0551"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Lames </w:t>
      </w:r>
      <w:r w:rsidR="008B089D"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horizontales </w:t>
      </w:r>
      <w:r w:rsidR="0055139B"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>d</w:t>
      </w:r>
      <w:r w:rsidR="008B089D"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>emi-</w:t>
      </w:r>
      <w:r w:rsidR="003B0551"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elliptiques </w:t>
      </w:r>
      <w:r w:rsidR="008B089D"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    </w:t>
      </w:r>
      <w:r w:rsidR="0055139B"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 </w:t>
      </w:r>
      <w:r w:rsidR="00D759C5"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     </w:t>
      </w:r>
      <w:r w:rsidR="008B089D"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Lames horizontales </w:t>
      </w:r>
      <w:r w:rsidR="007A048B"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monobloc </w:t>
      </w:r>
      <w:r w:rsidR="008B089D"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>elliptiques</w:t>
      </w:r>
    </w:p>
    <w:p w:rsidR="0055139B" w:rsidRDefault="0055139B" w:rsidP="0055139B">
      <w:pPr>
        <w:overflowPunct w:val="0"/>
        <w:autoSpaceDE w:val="0"/>
        <w:autoSpaceDN w:val="0"/>
        <w:adjustRightInd w:val="0"/>
        <w:spacing w:after="0" w:line="240" w:lineRule="auto"/>
        <w:ind w:left="-426" w:right="-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55139B" w:rsidRDefault="007D4605" w:rsidP="0055139B">
      <w:pPr>
        <w:overflowPunct w:val="0"/>
        <w:autoSpaceDE w:val="0"/>
        <w:autoSpaceDN w:val="0"/>
        <w:adjustRightInd w:val="0"/>
        <w:spacing w:after="0" w:line="240" w:lineRule="auto"/>
        <w:ind w:left="-426" w:right="-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noProof/>
          <w:color w:val="0D552F"/>
          <w:sz w:val="18"/>
          <w:szCs w:val="18"/>
          <w:lang w:eastAsia="fr-FR"/>
        </w:rPr>
        <w:drawing>
          <wp:anchor distT="0" distB="0" distL="114300" distR="114300" simplePos="0" relativeHeight="251661312" behindDoc="0" locked="0" layoutInCell="1" allowOverlap="1" wp14:anchorId="0CD5A3D1">
            <wp:simplePos x="0" y="0"/>
            <wp:positionH relativeFrom="column">
              <wp:posOffset>1813242</wp:posOffset>
            </wp:positionH>
            <wp:positionV relativeFrom="page">
              <wp:posOffset>6026468</wp:posOffset>
            </wp:positionV>
            <wp:extent cx="1436958" cy="1545478"/>
            <wp:effectExtent l="155257" t="168593" r="128588" b="166687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166463">
                      <a:off x="0" y="0"/>
                      <a:ext cx="1436958" cy="1545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noProof/>
          <w:color w:val="0D552F"/>
          <w:sz w:val="18"/>
          <w:szCs w:val="18"/>
          <w:lang w:eastAsia="fr-FR"/>
        </w:rPr>
        <w:drawing>
          <wp:anchor distT="0" distB="0" distL="114300" distR="114300" simplePos="0" relativeHeight="251664384" behindDoc="0" locked="0" layoutInCell="1" allowOverlap="1" wp14:anchorId="31ACEE73">
            <wp:simplePos x="0" y="0"/>
            <wp:positionH relativeFrom="column">
              <wp:posOffset>-516571</wp:posOffset>
            </wp:positionH>
            <wp:positionV relativeFrom="page">
              <wp:posOffset>6056312</wp:posOffset>
            </wp:positionV>
            <wp:extent cx="1623600" cy="1468800"/>
            <wp:effectExtent l="210502" t="189548" r="206693" b="187642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10512">
                      <a:off x="0" y="0"/>
                      <a:ext cx="1623600" cy="146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2616" w:rsidRDefault="00812616" w:rsidP="00812616">
      <w:pPr>
        <w:overflowPunct w:val="0"/>
        <w:autoSpaceDE w:val="0"/>
        <w:autoSpaceDN w:val="0"/>
        <w:adjustRightInd w:val="0"/>
        <w:spacing w:after="0" w:line="240" w:lineRule="auto"/>
        <w:ind w:left="-993" w:right="-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812616" w:rsidRDefault="007D4605" w:rsidP="00812616">
      <w:pPr>
        <w:overflowPunct w:val="0"/>
        <w:autoSpaceDE w:val="0"/>
        <w:autoSpaceDN w:val="0"/>
        <w:adjustRightInd w:val="0"/>
        <w:spacing w:after="0" w:line="240" w:lineRule="auto"/>
        <w:ind w:left="-993" w:right="-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noProof/>
          <w:color w:val="0D552F"/>
          <w:sz w:val="18"/>
          <w:szCs w:val="18"/>
          <w:lang w:eastAsia="fr-FR"/>
        </w:rPr>
        <w:drawing>
          <wp:anchor distT="0" distB="0" distL="114300" distR="114300" simplePos="0" relativeHeight="251662336" behindDoc="0" locked="0" layoutInCell="1" allowOverlap="1" wp14:anchorId="11365E30">
            <wp:simplePos x="0" y="0"/>
            <wp:positionH relativeFrom="column">
              <wp:posOffset>4185285</wp:posOffset>
            </wp:positionH>
            <wp:positionV relativeFrom="page">
              <wp:posOffset>6236335</wp:posOffset>
            </wp:positionV>
            <wp:extent cx="1590040" cy="1377950"/>
            <wp:effectExtent l="220345" t="217805" r="249555" b="21145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722038">
                      <a:off x="0" y="0"/>
                      <a:ext cx="159004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2616" w:rsidRDefault="00812616" w:rsidP="00812616">
      <w:pPr>
        <w:overflowPunct w:val="0"/>
        <w:autoSpaceDE w:val="0"/>
        <w:autoSpaceDN w:val="0"/>
        <w:adjustRightInd w:val="0"/>
        <w:spacing w:after="0" w:line="240" w:lineRule="auto"/>
        <w:ind w:left="-993" w:right="-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812616" w:rsidRDefault="00812616" w:rsidP="00812616">
      <w:pPr>
        <w:overflowPunct w:val="0"/>
        <w:autoSpaceDE w:val="0"/>
        <w:autoSpaceDN w:val="0"/>
        <w:adjustRightInd w:val="0"/>
        <w:spacing w:after="0" w:line="240" w:lineRule="auto"/>
        <w:ind w:left="-993" w:right="-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812616" w:rsidRDefault="00812616" w:rsidP="00812616">
      <w:pPr>
        <w:overflowPunct w:val="0"/>
        <w:autoSpaceDE w:val="0"/>
        <w:autoSpaceDN w:val="0"/>
        <w:adjustRightInd w:val="0"/>
        <w:spacing w:after="0" w:line="240" w:lineRule="auto"/>
        <w:ind w:left="-993" w:right="-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812616" w:rsidRDefault="00812616" w:rsidP="00812616">
      <w:pPr>
        <w:overflowPunct w:val="0"/>
        <w:autoSpaceDE w:val="0"/>
        <w:autoSpaceDN w:val="0"/>
        <w:adjustRightInd w:val="0"/>
        <w:spacing w:after="0" w:line="240" w:lineRule="auto"/>
        <w:ind w:left="-993" w:right="-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812616" w:rsidRDefault="00812616" w:rsidP="00812616">
      <w:pPr>
        <w:overflowPunct w:val="0"/>
        <w:autoSpaceDE w:val="0"/>
        <w:autoSpaceDN w:val="0"/>
        <w:adjustRightInd w:val="0"/>
        <w:spacing w:after="0" w:line="240" w:lineRule="auto"/>
        <w:ind w:left="-993" w:right="-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812616" w:rsidRDefault="00812616" w:rsidP="00812616">
      <w:pPr>
        <w:overflowPunct w:val="0"/>
        <w:autoSpaceDE w:val="0"/>
        <w:autoSpaceDN w:val="0"/>
        <w:adjustRightInd w:val="0"/>
        <w:spacing w:after="0" w:line="240" w:lineRule="auto"/>
        <w:ind w:left="-993" w:right="-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812616" w:rsidRDefault="00812616" w:rsidP="00812616">
      <w:pPr>
        <w:overflowPunct w:val="0"/>
        <w:autoSpaceDE w:val="0"/>
        <w:autoSpaceDN w:val="0"/>
        <w:adjustRightInd w:val="0"/>
        <w:spacing w:after="0" w:line="240" w:lineRule="auto"/>
        <w:ind w:left="-993" w:right="-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812616" w:rsidRDefault="00812616" w:rsidP="00812616">
      <w:pPr>
        <w:overflowPunct w:val="0"/>
        <w:autoSpaceDE w:val="0"/>
        <w:autoSpaceDN w:val="0"/>
        <w:adjustRightInd w:val="0"/>
        <w:spacing w:after="0" w:line="240" w:lineRule="auto"/>
        <w:ind w:left="-993" w:right="-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812616" w:rsidRDefault="00812616" w:rsidP="00812616">
      <w:pPr>
        <w:overflowPunct w:val="0"/>
        <w:autoSpaceDE w:val="0"/>
        <w:autoSpaceDN w:val="0"/>
        <w:adjustRightInd w:val="0"/>
        <w:spacing w:after="0" w:line="240" w:lineRule="auto"/>
        <w:ind w:left="-993" w:right="-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812616" w:rsidRDefault="00812616" w:rsidP="00812616">
      <w:pPr>
        <w:overflowPunct w:val="0"/>
        <w:autoSpaceDE w:val="0"/>
        <w:autoSpaceDN w:val="0"/>
        <w:adjustRightInd w:val="0"/>
        <w:spacing w:after="0" w:line="240" w:lineRule="auto"/>
        <w:ind w:left="-993" w:right="-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812616" w:rsidRDefault="00812616" w:rsidP="00812616">
      <w:pPr>
        <w:overflowPunct w:val="0"/>
        <w:autoSpaceDE w:val="0"/>
        <w:autoSpaceDN w:val="0"/>
        <w:adjustRightInd w:val="0"/>
        <w:spacing w:after="0" w:line="240" w:lineRule="auto"/>
        <w:ind w:left="-993" w:right="-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812616" w:rsidRDefault="00812616" w:rsidP="00812616">
      <w:pPr>
        <w:overflowPunct w:val="0"/>
        <w:autoSpaceDE w:val="0"/>
        <w:autoSpaceDN w:val="0"/>
        <w:adjustRightInd w:val="0"/>
        <w:spacing w:after="0" w:line="240" w:lineRule="auto"/>
        <w:ind w:left="-993" w:right="-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55139B" w:rsidRDefault="002F440D" w:rsidP="00812616">
      <w:pPr>
        <w:overflowPunct w:val="0"/>
        <w:autoSpaceDE w:val="0"/>
        <w:autoSpaceDN w:val="0"/>
        <w:adjustRightInd w:val="0"/>
        <w:spacing w:after="0" w:line="240" w:lineRule="auto"/>
        <w:ind w:left="-993" w:right="-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Lames verticales à clipper        </w:t>
      </w:r>
      <w:r w:rsidR="00812616"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     </w:t>
      </w:r>
      <w:r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 </w:t>
      </w:r>
      <w:r w:rsidR="00D759C5"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         </w:t>
      </w:r>
      <w:r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Lames verticales demi-elliptiques         </w:t>
      </w:r>
      <w:r w:rsidR="00D759C5"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      </w:t>
      </w:r>
      <w:r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 Lames verticales</w:t>
      </w:r>
      <w:r w:rsidR="00812616"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 monobloc</w:t>
      </w:r>
      <w:r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 elliptiques</w:t>
      </w:r>
    </w:p>
    <w:p w:rsidR="0055139B" w:rsidRDefault="0055139B" w:rsidP="0055139B">
      <w:pPr>
        <w:overflowPunct w:val="0"/>
        <w:autoSpaceDE w:val="0"/>
        <w:autoSpaceDN w:val="0"/>
        <w:adjustRightInd w:val="0"/>
        <w:spacing w:after="0" w:line="240" w:lineRule="auto"/>
        <w:ind w:left="-426" w:right="-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677A26" w:rsidRPr="00F80009" w:rsidRDefault="008B089D" w:rsidP="0055139B">
      <w:pPr>
        <w:overflowPunct w:val="0"/>
        <w:autoSpaceDE w:val="0"/>
        <w:autoSpaceDN w:val="0"/>
        <w:adjustRightInd w:val="0"/>
        <w:spacing w:after="0" w:line="240" w:lineRule="auto"/>
        <w:ind w:left="-426" w:right="-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           </w:t>
      </w:r>
    </w:p>
    <w:p w:rsidR="00B01E95" w:rsidRDefault="00B01E95" w:rsidP="00677A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Cs w:val="24"/>
          <w:lang w:eastAsia="fr-FR"/>
        </w:rPr>
      </w:pPr>
      <w:bookmarkStart w:id="3" w:name="_GoBack"/>
      <w:bookmarkEnd w:id="3"/>
    </w:p>
    <w:p w:rsidR="00B01E95" w:rsidRDefault="00B01E95" w:rsidP="00677A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Cs w:val="24"/>
          <w:lang w:eastAsia="fr-FR"/>
        </w:rPr>
      </w:pPr>
    </w:p>
    <w:p w:rsidR="007A048B" w:rsidRDefault="007A048B" w:rsidP="00677A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Cs w:val="24"/>
          <w:lang w:eastAsia="fr-FR"/>
        </w:rPr>
      </w:pPr>
    </w:p>
    <w:p w:rsidR="007A048B" w:rsidRDefault="007A048B" w:rsidP="00677A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Cs w:val="24"/>
          <w:lang w:eastAsia="fr-FR"/>
        </w:rPr>
      </w:pPr>
    </w:p>
    <w:p w:rsidR="007A048B" w:rsidRDefault="007A048B" w:rsidP="00677A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Cs w:val="24"/>
          <w:lang w:eastAsia="fr-FR"/>
        </w:rPr>
      </w:pPr>
    </w:p>
    <w:p w:rsidR="007A048B" w:rsidRDefault="007A048B" w:rsidP="00677A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Cs w:val="24"/>
          <w:lang w:eastAsia="fr-FR"/>
        </w:rPr>
      </w:pPr>
    </w:p>
    <w:p w:rsidR="007A048B" w:rsidRDefault="007A048B" w:rsidP="00677A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Cs w:val="24"/>
          <w:lang w:eastAsia="fr-FR"/>
        </w:rPr>
      </w:pPr>
    </w:p>
    <w:p w:rsidR="007A048B" w:rsidRDefault="007A048B" w:rsidP="00677A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Cs w:val="24"/>
          <w:lang w:eastAsia="fr-FR"/>
        </w:rPr>
      </w:pPr>
    </w:p>
    <w:p w:rsidR="007A048B" w:rsidRDefault="007A048B" w:rsidP="00677A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Cs w:val="24"/>
          <w:lang w:eastAsia="fr-FR"/>
        </w:rPr>
      </w:pPr>
    </w:p>
    <w:p w:rsidR="007A048B" w:rsidRDefault="007A048B" w:rsidP="00677A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Cs w:val="24"/>
          <w:lang w:eastAsia="fr-FR"/>
        </w:rPr>
      </w:pPr>
    </w:p>
    <w:p w:rsidR="007A048B" w:rsidRDefault="007A048B" w:rsidP="00677A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Cs w:val="24"/>
          <w:lang w:eastAsia="fr-FR"/>
        </w:rPr>
      </w:pPr>
    </w:p>
    <w:p w:rsidR="007A048B" w:rsidRDefault="007A048B" w:rsidP="00677A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Cs w:val="24"/>
          <w:lang w:eastAsia="fr-FR"/>
        </w:rPr>
      </w:pPr>
    </w:p>
    <w:p w:rsidR="007A048B" w:rsidRDefault="007A048B" w:rsidP="00677A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Cs w:val="24"/>
          <w:lang w:eastAsia="fr-FR"/>
        </w:rPr>
      </w:pPr>
    </w:p>
    <w:p w:rsidR="00B01E95" w:rsidRDefault="002F440D" w:rsidP="00F116BF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 w:rsidRPr="002F440D">
        <w:rPr>
          <w:rFonts w:ascii="Arial" w:eastAsia="Times New Roman" w:hAnsi="Arial" w:cs="Arial"/>
          <w:b/>
          <w:color w:val="0D552F"/>
          <w:szCs w:val="24"/>
          <w:lang w:eastAsia="fr-FR"/>
        </w:rPr>
        <w:t>- Installation verticale lames</w:t>
      </w:r>
      <w:r w:rsidR="00D759C5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fixes</w:t>
      </w:r>
      <w:r w:rsidRPr="002F440D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entre porteurs</w:t>
      </w:r>
      <w:r>
        <w:rPr>
          <w:rFonts w:ascii="Arial" w:eastAsia="Times New Roman" w:hAnsi="Arial" w:cs="Arial"/>
          <w:b/>
          <w:color w:val="0D552F"/>
          <w:szCs w:val="24"/>
          <w:lang w:eastAsia="fr-FR"/>
        </w:rPr>
        <w:t> :</w:t>
      </w:r>
    </w:p>
    <w:p w:rsidR="007A048B" w:rsidRDefault="007A048B" w:rsidP="00D2552F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6554B2" w:rsidRDefault="007D4605" w:rsidP="007A048B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color w:val="0D552F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3697605</wp:posOffset>
            </wp:positionH>
            <wp:positionV relativeFrom="page">
              <wp:posOffset>2066925</wp:posOffset>
            </wp:positionV>
            <wp:extent cx="1530000" cy="148680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00" cy="14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noProof/>
          <w:color w:val="0D552F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347980</wp:posOffset>
            </wp:positionH>
            <wp:positionV relativeFrom="page">
              <wp:posOffset>2070100</wp:posOffset>
            </wp:positionV>
            <wp:extent cx="2058670" cy="133858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54B2" w:rsidRDefault="006554B2" w:rsidP="007A048B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6554B2" w:rsidRDefault="006554B2" w:rsidP="007A048B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6554B2" w:rsidRDefault="006554B2" w:rsidP="007A048B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6554B2" w:rsidRDefault="006554B2" w:rsidP="007A048B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6554B2" w:rsidRDefault="006554B2" w:rsidP="007A048B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6554B2" w:rsidRDefault="006554B2" w:rsidP="007A048B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6554B2" w:rsidRDefault="006554B2" w:rsidP="007A048B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0B6978" w:rsidRDefault="000B6978" w:rsidP="00D2552F">
      <w:pPr>
        <w:overflowPunct w:val="0"/>
        <w:autoSpaceDE w:val="0"/>
        <w:autoSpaceDN w:val="0"/>
        <w:adjustRightInd w:val="0"/>
        <w:spacing w:after="0" w:line="240" w:lineRule="auto"/>
        <w:ind w:left="284" w:right="-851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0B6978" w:rsidRDefault="000B6978" w:rsidP="00D2552F">
      <w:pPr>
        <w:overflowPunct w:val="0"/>
        <w:autoSpaceDE w:val="0"/>
        <w:autoSpaceDN w:val="0"/>
        <w:adjustRightInd w:val="0"/>
        <w:spacing w:after="0" w:line="240" w:lineRule="auto"/>
        <w:ind w:left="284" w:right="-851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0B6978" w:rsidRDefault="000B6978" w:rsidP="00D2552F">
      <w:pPr>
        <w:overflowPunct w:val="0"/>
        <w:autoSpaceDE w:val="0"/>
        <w:autoSpaceDN w:val="0"/>
        <w:adjustRightInd w:val="0"/>
        <w:spacing w:after="0" w:line="240" w:lineRule="auto"/>
        <w:ind w:left="284" w:right="-851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6554B2" w:rsidRDefault="000B6978" w:rsidP="00D2552F">
      <w:pPr>
        <w:overflowPunct w:val="0"/>
        <w:autoSpaceDE w:val="0"/>
        <w:autoSpaceDN w:val="0"/>
        <w:adjustRightInd w:val="0"/>
        <w:spacing w:after="0" w:line="240" w:lineRule="auto"/>
        <w:ind w:left="284" w:right="-851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       </w:t>
      </w:r>
      <w:r w:rsidR="006554B2"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>Lames horizontales monobloc elliptiques</w:t>
      </w:r>
      <w:r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                       Lames horizontales elliptiques composées</w:t>
      </w:r>
    </w:p>
    <w:p w:rsidR="000B6978" w:rsidRDefault="000B6978" w:rsidP="00D2552F">
      <w:pPr>
        <w:overflowPunct w:val="0"/>
        <w:autoSpaceDE w:val="0"/>
        <w:autoSpaceDN w:val="0"/>
        <w:adjustRightInd w:val="0"/>
        <w:spacing w:after="0" w:line="240" w:lineRule="auto"/>
        <w:ind w:left="284" w:right="-851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0B6978" w:rsidRDefault="007D4605" w:rsidP="00D2552F">
      <w:pPr>
        <w:overflowPunct w:val="0"/>
        <w:autoSpaceDE w:val="0"/>
        <w:autoSpaceDN w:val="0"/>
        <w:adjustRightInd w:val="0"/>
        <w:spacing w:after="0" w:line="240" w:lineRule="auto"/>
        <w:ind w:left="284" w:right="-851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noProof/>
          <w:color w:val="0D552F"/>
          <w:sz w:val="18"/>
          <w:szCs w:val="18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3643630</wp:posOffset>
            </wp:positionH>
            <wp:positionV relativeFrom="page">
              <wp:posOffset>4013200</wp:posOffset>
            </wp:positionV>
            <wp:extent cx="1728000" cy="1836000"/>
            <wp:effectExtent l="0" t="0" r="5715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625A" w:rsidRDefault="007D4605" w:rsidP="00D2552F">
      <w:pPr>
        <w:overflowPunct w:val="0"/>
        <w:autoSpaceDE w:val="0"/>
        <w:autoSpaceDN w:val="0"/>
        <w:adjustRightInd w:val="0"/>
        <w:spacing w:after="0" w:line="240" w:lineRule="auto"/>
        <w:ind w:left="284" w:right="-851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noProof/>
          <w:color w:val="0D552F"/>
          <w:sz w:val="18"/>
          <w:szCs w:val="18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579120</wp:posOffset>
            </wp:positionH>
            <wp:positionV relativeFrom="page">
              <wp:posOffset>4140200</wp:posOffset>
            </wp:positionV>
            <wp:extent cx="1796400" cy="173880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00" cy="17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625A" w:rsidRDefault="00F1625A" w:rsidP="00D2552F">
      <w:pPr>
        <w:overflowPunct w:val="0"/>
        <w:autoSpaceDE w:val="0"/>
        <w:autoSpaceDN w:val="0"/>
        <w:adjustRightInd w:val="0"/>
        <w:spacing w:after="0" w:line="240" w:lineRule="auto"/>
        <w:ind w:left="284" w:right="-851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F1625A" w:rsidRDefault="00F1625A" w:rsidP="00D2552F">
      <w:pPr>
        <w:overflowPunct w:val="0"/>
        <w:autoSpaceDE w:val="0"/>
        <w:autoSpaceDN w:val="0"/>
        <w:adjustRightInd w:val="0"/>
        <w:spacing w:after="0" w:line="240" w:lineRule="auto"/>
        <w:ind w:left="284" w:right="-851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F1625A" w:rsidRDefault="00F1625A" w:rsidP="00D2552F">
      <w:pPr>
        <w:overflowPunct w:val="0"/>
        <w:autoSpaceDE w:val="0"/>
        <w:autoSpaceDN w:val="0"/>
        <w:adjustRightInd w:val="0"/>
        <w:spacing w:after="0" w:line="240" w:lineRule="auto"/>
        <w:ind w:left="284" w:right="-851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F1625A" w:rsidRDefault="00F1625A" w:rsidP="00D2552F">
      <w:pPr>
        <w:overflowPunct w:val="0"/>
        <w:autoSpaceDE w:val="0"/>
        <w:autoSpaceDN w:val="0"/>
        <w:adjustRightInd w:val="0"/>
        <w:spacing w:after="0" w:line="240" w:lineRule="auto"/>
        <w:ind w:left="284" w:right="-851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F1625A" w:rsidRDefault="00F1625A" w:rsidP="00D2552F">
      <w:pPr>
        <w:overflowPunct w:val="0"/>
        <w:autoSpaceDE w:val="0"/>
        <w:autoSpaceDN w:val="0"/>
        <w:adjustRightInd w:val="0"/>
        <w:spacing w:after="0" w:line="240" w:lineRule="auto"/>
        <w:ind w:left="284" w:right="-851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F1625A" w:rsidRDefault="00F1625A" w:rsidP="00D2552F">
      <w:pPr>
        <w:overflowPunct w:val="0"/>
        <w:autoSpaceDE w:val="0"/>
        <w:autoSpaceDN w:val="0"/>
        <w:adjustRightInd w:val="0"/>
        <w:spacing w:after="0" w:line="240" w:lineRule="auto"/>
        <w:ind w:left="284" w:right="-851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F1625A" w:rsidRDefault="00F1625A" w:rsidP="00D2552F">
      <w:pPr>
        <w:overflowPunct w:val="0"/>
        <w:autoSpaceDE w:val="0"/>
        <w:autoSpaceDN w:val="0"/>
        <w:adjustRightInd w:val="0"/>
        <w:spacing w:after="0" w:line="240" w:lineRule="auto"/>
        <w:ind w:left="284" w:right="-851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F1625A" w:rsidRDefault="00F1625A" w:rsidP="00D2552F">
      <w:pPr>
        <w:overflowPunct w:val="0"/>
        <w:autoSpaceDE w:val="0"/>
        <w:autoSpaceDN w:val="0"/>
        <w:adjustRightInd w:val="0"/>
        <w:spacing w:after="0" w:line="240" w:lineRule="auto"/>
        <w:ind w:left="284" w:right="-851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F1625A" w:rsidRDefault="00F1625A" w:rsidP="00D2552F">
      <w:pPr>
        <w:overflowPunct w:val="0"/>
        <w:autoSpaceDE w:val="0"/>
        <w:autoSpaceDN w:val="0"/>
        <w:adjustRightInd w:val="0"/>
        <w:spacing w:after="0" w:line="240" w:lineRule="auto"/>
        <w:ind w:left="284" w:right="-851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F1625A" w:rsidRDefault="00F1625A" w:rsidP="00D2552F">
      <w:pPr>
        <w:overflowPunct w:val="0"/>
        <w:autoSpaceDE w:val="0"/>
        <w:autoSpaceDN w:val="0"/>
        <w:adjustRightInd w:val="0"/>
        <w:spacing w:after="0" w:line="240" w:lineRule="auto"/>
        <w:ind w:left="284" w:right="-851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F1625A" w:rsidRDefault="00F1625A" w:rsidP="00D2552F">
      <w:pPr>
        <w:overflowPunct w:val="0"/>
        <w:autoSpaceDE w:val="0"/>
        <w:autoSpaceDN w:val="0"/>
        <w:adjustRightInd w:val="0"/>
        <w:spacing w:after="0" w:line="240" w:lineRule="auto"/>
        <w:ind w:left="284" w:right="-851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F1625A" w:rsidRDefault="00F1625A" w:rsidP="00D2552F">
      <w:pPr>
        <w:overflowPunct w:val="0"/>
        <w:autoSpaceDE w:val="0"/>
        <w:autoSpaceDN w:val="0"/>
        <w:adjustRightInd w:val="0"/>
        <w:spacing w:after="0" w:line="240" w:lineRule="auto"/>
        <w:ind w:left="284" w:right="-851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F1625A" w:rsidRDefault="00F1625A" w:rsidP="00D2552F">
      <w:pPr>
        <w:overflowPunct w:val="0"/>
        <w:autoSpaceDE w:val="0"/>
        <w:autoSpaceDN w:val="0"/>
        <w:adjustRightInd w:val="0"/>
        <w:spacing w:after="0" w:line="240" w:lineRule="auto"/>
        <w:ind w:left="284" w:right="-851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F1625A" w:rsidRDefault="00F1625A" w:rsidP="00F1625A">
      <w:pPr>
        <w:overflowPunct w:val="0"/>
        <w:autoSpaceDE w:val="0"/>
        <w:autoSpaceDN w:val="0"/>
        <w:adjustRightInd w:val="0"/>
        <w:spacing w:after="0" w:line="240" w:lineRule="auto"/>
        <w:ind w:left="567" w:right="-851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  Lames verticales monobloc elliptiques</w:t>
      </w:r>
      <w:r w:rsidR="00F116BF"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                            Lames verticales elliptiques composées</w:t>
      </w:r>
    </w:p>
    <w:p w:rsidR="000B6978" w:rsidRDefault="000B6978" w:rsidP="00D2552F">
      <w:pPr>
        <w:overflowPunct w:val="0"/>
        <w:autoSpaceDE w:val="0"/>
        <w:autoSpaceDN w:val="0"/>
        <w:adjustRightInd w:val="0"/>
        <w:spacing w:after="0" w:line="240" w:lineRule="auto"/>
        <w:ind w:left="284" w:right="-851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0B6978" w:rsidRDefault="000B6978" w:rsidP="00D2552F">
      <w:pPr>
        <w:overflowPunct w:val="0"/>
        <w:autoSpaceDE w:val="0"/>
        <w:autoSpaceDN w:val="0"/>
        <w:adjustRightInd w:val="0"/>
        <w:spacing w:after="0" w:line="240" w:lineRule="auto"/>
        <w:ind w:left="284" w:right="-851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0B6978" w:rsidRDefault="000B6978" w:rsidP="00D2552F">
      <w:pPr>
        <w:overflowPunct w:val="0"/>
        <w:autoSpaceDE w:val="0"/>
        <w:autoSpaceDN w:val="0"/>
        <w:adjustRightInd w:val="0"/>
        <w:spacing w:after="0" w:line="240" w:lineRule="auto"/>
        <w:ind w:left="284" w:right="-851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6554B2" w:rsidRDefault="006554B2" w:rsidP="006554B2">
      <w:pPr>
        <w:overflowPunct w:val="0"/>
        <w:autoSpaceDE w:val="0"/>
        <w:autoSpaceDN w:val="0"/>
        <w:adjustRightInd w:val="0"/>
        <w:spacing w:after="0" w:line="240" w:lineRule="auto"/>
        <w:ind w:left="-426" w:right="-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6554B2" w:rsidRDefault="00F116BF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 w:rsidRPr="00F116BF">
        <w:rPr>
          <w:rFonts w:ascii="Arial" w:eastAsia="Times New Roman" w:hAnsi="Arial" w:cs="Arial"/>
          <w:b/>
          <w:color w:val="0D552F"/>
          <w:szCs w:val="24"/>
          <w:lang w:eastAsia="fr-FR"/>
        </w:rPr>
        <w:t>-</w:t>
      </w:r>
      <w:r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Installation verticale lames mobiles (orientation manuelle ou motorisée)</w:t>
      </w:r>
      <w:r w:rsidR="000D442C">
        <w:rPr>
          <w:rFonts w:ascii="Arial" w:eastAsia="Times New Roman" w:hAnsi="Arial" w:cs="Arial"/>
          <w:b/>
          <w:color w:val="0D552F"/>
          <w:szCs w:val="24"/>
          <w:lang w:eastAsia="fr-FR"/>
        </w:rPr>
        <w:t> :</w:t>
      </w:r>
    </w:p>
    <w:p w:rsidR="000D442C" w:rsidRDefault="000D442C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0D442C" w:rsidRDefault="007D4605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color w:val="0D552F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595630</wp:posOffset>
            </wp:positionH>
            <wp:positionV relativeFrom="page">
              <wp:posOffset>6962775</wp:posOffset>
            </wp:positionV>
            <wp:extent cx="1593331" cy="2219325"/>
            <wp:effectExtent l="0" t="0" r="6985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703" cy="222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442C" w:rsidRDefault="000D442C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0D442C" w:rsidRDefault="007D4605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color w:val="0D552F"/>
          <w:szCs w:val="24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3378200</wp:posOffset>
            </wp:positionH>
            <wp:positionV relativeFrom="page">
              <wp:posOffset>7289800</wp:posOffset>
            </wp:positionV>
            <wp:extent cx="2325600" cy="1911600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600" cy="1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442C" w:rsidRDefault="000D442C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0D442C" w:rsidRDefault="000D442C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0D442C" w:rsidRDefault="000D442C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0D442C" w:rsidRDefault="000D442C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0D442C" w:rsidRDefault="000D442C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0D442C" w:rsidRDefault="000D442C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0D442C" w:rsidRDefault="000D442C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0D442C" w:rsidRDefault="000D442C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0D442C" w:rsidRDefault="000D442C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0D442C" w:rsidRDefault="000D442C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0D442C" w:rsidRDefault="000D442C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0D442C" w:rsidRDefault="000D442C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0D442C" w:rsidRDefault="000D442C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  <w:r w:rsidRPr="000D442C"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>Lames horizontales monobloc elliptiques</w:t>
      </w:r>
      <w:r w:rsidR="00F13260"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                               Lames verticales monobloc elliptiques</w:t>
      </w:r>
    </w:p>
    <w:p w:rsidR="000D442C" w:rsidRDefault="000D442C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                 </w:t>
      </w:r>
      <w:proofErr w:type="gramStart"/>
      <w:r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>orientation</w:t>
      </w:r>
      <w:proofErr w:type="gramEnd"/>
      <w:r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 manuelle</w:t>
      </w:r>
      <w:r w:rsidR="00F13260"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                                                                   orientation man</w:t>
      </w:r>
      <w:r w:rsidR="00CB60B6"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>u</w:t>
      </w:r>
      <w:r w:rsidR="00F13260"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>elle</w:t>
      </w:r>
    </w:p>
    <w:p w:rsidR="00DE3D74" w:rsidRDefault="00DE3D74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DE3D74" w:rsidRDefault="00DE3D74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DE3D74" w:rsidRDefault="00DE3D74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DE3D74" w:rsidRDefault="00DE3D74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DE3D74" w:rsidRDefault="00DE3D74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DE3D74" w:rsidRDefault="007D4605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noProof/>
          <w:color w:val="0D552F"/>
          <w:sz w:val="18"/>
          <w:szCs w:val="18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424180</wp:posOffset>
            </wp:positionH>
            <wp:positionV relativeFrom="page">
              <wp:posOffset>1628775</wp:posOffset>
            </wp:positionV>
            <wp:extent cx="2037600" cy="2134800"/>
            <wp:effectExtent l="0" t="0" r="127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00" cy="21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D74" w:rsidRDefault="007D4605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noProof/>
          <w:color w:val="0D552F"/>
          <w:sz w:val="18"/>
          <w:szCs w:val="18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3703955</wp:posOffset>
            </wp:positionH>
            <wp:positionV relativeFrom="page">
              <wp:posOffset>1758950</wp:posOffset>
            </wp:positionV>
            <wp:extent cx="1929130" cy="2101850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D74" w:rsidRDefault="00DE3D74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DE3D74" w:rsidRDefault="00DE3D74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DE3D74" w:rsidRDefault="00DE3D74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DE3D74" w:rsidRDefault="00DE3D74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DE3D74" w:rsidRDefault="00DE3D74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DE3D74" w:rsidRDefault="00DE3D74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DE3D74" w:rsidRDefault="00DE3D74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DE3D74" w:rsidRDefault="00DE3D74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DE3D74" w:rsidRDefault="00DE3D74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DE3D74" w:rsidRDefault="00DE3D74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DE3D74" w:rsidRDefault="00DE3D74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DE3D74" w:rsidRDefault="00DE3D74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DE3D74" w:rsidRDefault="00DE3D74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DE3D74" w:rsidRDefault="00DE3D74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DE3D74" w:rsidRDefault="00DE3D74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DE3D74" w:rsidRDefault="00DE3D74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DE3D74" w:rsidRDefault="00DE3D74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DE3D74" w:rsidRDefault="00DE3D74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DE3D74" w:rsidRDefault="00DE3D74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>Lames horizontales monobloc elliptiques                                   Lames verticales monobloc elliptiques</w:t>
      </w:r>
    </w:p>
    <w:p w:rsidR="00DE3D74" w:rsidRDefault="00DE3D74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                 </w:t>
      </w:r>
      <w:proofErr w:type="gramStart"/>
      <w:r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>orientation</w:t>
      </w:r>
      <w:proofErr w:type="gramEnd"/>
      <w:r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  <w:t xml:space="preserve"> motorisée                                                                 orientation motorisée</w:t>
      </w:r>
    </w:p>
    <w:p w:rsidR="00DE3D74" w:rsidRDefault="00DE3D74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DE3D74" w:rsidRPr="000D442C" w:rsidRDefault="00DE3D74" w:rsidP="000D442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color w:val="0D552F"/>
          <w:sz w:val="18"/>
          <w:szCs w:val="18"/>
          <w:lang w:eastAsia="fr-FR"/>
        </w:rPr>
      </w:pPr>
    </w:p>
    <w:p w:rsidR="003F474F" w:rsidRPr="00BC4E29" w:rsidRDefault="003F474F" w:rsidP="00BC4E29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BC4E29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ASSEMBLAGE</w:t>
      </w:r>
      <w:r w:rsidR="00677A26" w:rsidRPr="00BC4E29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S</w:t>
      </w:r>
      <w:r w:rsidRPr="00BC4E29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 :</w:t>
      </w:r>
    </w:p>
    <w:p w:rsidR="00677A26" w:rsidRDefault="00677A26" w:rsidP="003F47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3F474F" w:rsidRDefault="0078005B" w:rsidP="003F474F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>En fonction du type de lame (</w:t>
      </w:r>
      <w:proofErr w:type="spellStart"/>
      <w:r>
        <w:rPr>
          <w:rFonts w:ascii="Arial" w:eastAsia="Times New Roman" w:hAnsi="Arial" w:cs="Arial"/>
          <w:szCs w:val="24"/>
          <w:lang w:eastAsia="fr-FR"/>
        </w:rPr>
        <w:t>Clippée</w:t>
      </w:r>
      <w:proofErr w:type="spellEnd"/>
      <w:r>
        <w:rPr>
          <w:rFonts w:ascii="Arial" w:eastAsia="Times New Roman" w:hAnsi="Arial" w:cs="Arial"/>
          <w:szCs w:val="24"/>
          <w:lang w:eastAsia="fr-FR"/>
        </w:rPr>
        <w:t xml:space="preserve">, demi-elliptique, </w:t>
      </w:r>
      <w:proofErr w:type="spellStart"/>
      <w:r>
        <w:rPr>
          <w:rFonts w:ascii="Arial" w:eastAsia="Times New Roman" w:hAnsi="Arial" w:cs="Arial"/>
          <w:szCs w:val="24"/>
          <w:lang w:eastAsia="fr-FR"/>
        </w:rPr>
        <w:t>ellitiptique</w:t>
      </w:r>
      <w:proofErr w:type="spellEnd"/>
      <w:r>
        <w:rPr>
          <w:rFonts w:ascii="Arial" w:eastAsia="Times New Roman" w:hAnsi="Arial" w:cs="Arial"/>
          <w:szCs w:val="24"/>
          <w:lang w:eastAsia="fr-FR"/>
        </w:rPr>
        <w:t xml:space="preserve"> monobloc, elliptique composée) et de la solution choisie (lames filantes ou entre porteur) des fixations </w:t>
      </w:r>
      <w:proofErr w:type="spellStart"/>
      <w:r>
        <w:rPr>
          <w:rFonts w:ascii="Arial" w:eastAsia="Times New Roman" w:hAnsi="Arial" w:cs="Arial"/>
          <w:szCs w:val="24"/>
          <w:lang w:eastAsia="fr-FR"/>
        </w:rPr>
        <w:t>adpatées</w:t>
      </w:r>
      <w:proofErr w:type="spellEnd"/>
      <w:r>
        <w:rPr>
          <w:rFonts w:ascii="Arial" w:eastAsia="Times New Roman" w:hAnsi="Arial" w:cs="Arial"/>
          <w:szCs w:val="24"/>
          <w:lang w:eastAsia="fr-FR"/>
        </w:rPr>
        <w:t xml:space="preserve"> sont proposées :</w:t>
      </w:r>
    </w:p>
    <w:p w:rsidR="0078005B" w:rsidRDefault="0078005B" w:rsidP="000517C8">
      <w:pPr>
        <w:pStyle w:val="Paragraphedeliste"/>
        <w:tabs>
          <w:tab w:val="left" w:pos="142"/>
        </w:tabs>
        <w:spacing w:after="0" w:line="240" w:lineRule="auto"/>
        <w:ind w:left="927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 xml:space="preserve">Pattes de fixation vissées sur les porteurs (lames </w:t>
      </w:r>
      <w:proofErr w:type="spellStart"/>
      <w:r>
        <w:rPr>
          <w:rFonts w:ascii="Arial" w:eastAsia="Times New Roman" w:hAnsi="Arial" w:cs="Arial"/>
          <w:szCs w:val="24"/>
          <w:lang w:eastAsia="fr-FR"/>
        </w:rPr>
        <w:t>clippées</w:t>
      </w:r>
      <w:proofErr w:type="spellEnd"/>
      <w:r>
        <w:rPr>
          <w:rFonts w:ascii="Arial" w:eastAsia="Times New Roman" w:hAnsi="Arial" w:cs="Arial"/>
          <w:szCs w:val="24"/>
          <w:lang w:eastAsia="fr-FR"/>
        </w:rPr>
        <w:t>).</w:t>
      </w:r>
    </w:p>
    <w:p w:rsidR="0078005B" w:rsidRDefault="0078005B" w:rsidP="000517C8">
      <w:pPr>
        <w:pStyle w:val="Paragraphedeliste"/>
        <w:tabs>
          <w:tab w:val="left" w:pos="142"/>
        </w:tabs>
        <w:spacing w:after="0" w:line="240" w:lineRule="auto"/>
        <w:ind w:left="927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>Profil support vissé sur les porteurs (lames demi-elliptiques).</w:t>
      </w:r>
    </w:p>
    <w:p w:rsidR="0078005B" w:rsidRDefault="0078005B" w:rsidP="000517C8">
      <w:pPr>
        <w:pStyle w:val="Paragraphedeliste"/>
        <w:tabs>
          <w:tab w:val="left" w:pos="142"/>
        </w:tabs>
        <w:spacing w:after="0" w:line="240" w:lineRule="auto"/>
        <w:ind w:left="927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>Pinces vissées sur les porteurs (lames elliptiques monobloc</w:t>
      </w:r>
      <w:r w:rsidR="000517C8">
        <w:rPr>
          <w:rFonts w:ascii="Arial" w:eastAsia="Times New Roman" w:hAnsi="Arial" w:cs="Arial"/>
          <w:szCs w:val="24"/>
          <w:lang w:eastAsia="fr-FR"/>
        </w:rPr>
        <w:t xml:space="preserve"> 100 mm à 270 mm</w:t>
      </w:r>
      <w:r>
        <w:rPr>
          <w:rFonts w:ascii="Arial" w:eastAsia="Times New Roman" w:hAnsi="Arial" w:cs="Arial"/>
          <w:szCs w:val="24"/>
          <w:lang w:eastAsia="fr-FR"/>
        </w:rPr>
        <w:t>).</w:t>
      </w:r>
    </w:p>
    <w:p w:rsidR="0078005B" w:rsidRDefault="0078005B" w:rsidP="000517C8">
      <w:pPr>
        <w:pStyle w:val="Paragraphedeliste"/>
        <w:tabs>
          <w:tab w:val="left" w:pos="142"/>
        </w:tabs>
        <w:spacing w:after="0" w:line="240" w:lineRule="auto"/>
        <w:ind w:left="927" w:right="-709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>Sabots et flasques fixés sur les porteurs (lames elliptiques monobloc</w:t>
      </w:r>
      <w:r w:rsidR="000517C8">
        <w:rPr>
          <w:rFonts w:ascii="Arial" w:eastAsia="Times New Roman" w:hAnsi="Arial" w:cs="Arial"/>
          <w:szCs w:val="24"/>
          <w:lang w:eastAsia="fr-FR"/>
        </w:rPr>
        <w:t xml:space="preserve"> 100 mm à 300 mm</w:t>
      </w:r>
      <w:r>
        <w:rPr>
          <w:rFonts w:ascii="Arial" w:eastAsia="Times New Roman" w:hAnsi="Arial" w:cs="Arial"/>
          <w:szCs w:val="24"/>
          <w:lang w:eastAsia="fr-FR"/>
        </w:rPr>
        <w:t>).</w:t>
      </w:r>
    </w:p>
    <w:p w:rsidR="000517C8" w:rsidRDefault="000517C8" w:rsidP="000517C8">
      <w:pPr>
        <w:pStyle w:val="Paragraphedeliste"/>
        <w:tabs>
          <w:tab w:val="left" w:pos="142"/>
        </w:tabs>
        <w:spacing w:after="0" w:line="240" w:lineRule="auto"/>
        <w:ind w:left="927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 xml:space="preserve">Flasques avec axe </w:t>
      </w:r>
      <w:proofErr w:type="spellStart"/>
      <w:r>
        <w:rPr>
          <w:rFonts w:ascii="Arial" w:eastAsia="Times New Roman" w:hAnsi="Arial" w:cs="Arial"/>
          <w:szCs w:val="24"/>
          <w:lang w:eastAsia="fr-FR"/>
        </w:rPr>
        <w:t>retractable</w:t>
      </w:r>
      <w:proofErr w:type="spellEnd"/>
      <w:r>
        <w:rPr>
          <w:rFonts w:ascii="Arial" w:eastAsia="Times New Roman" w:hAnsi="Arial" w:cs="Arial"/>
          <w:szCs w:val="24"/>
          <w:lang w:eastAsia="fr-FR"/>
        </w:rPr>
        <w:t xml:space="preserve"> (orientation des lames elliptiques monobloc).</w:t>
      </w:r>
    </w:p>
    <w:p w:rsidR="000517C8" w:rsidRDefault="000517C8" w:rsidP="000517C8">
      <w:pPr>
        <w:pStyle w:val="Paragraphedeliste"/>
        <w:tabs>
          <w:tab w:val="left" w:pos="142"/>
        </w:tabs>
        <w:spacing w:after="0" w:line="240" w:lineRule="auto"/>
        <w:ind w:left="927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>Corbeau et axe orientable (lames elliptique composées 350 mm à 600 mm).</w:t>
      </w:r>
    </w:p>
    <w:p w:rsidR="000517C8" w:rsidRPr="000517C8" w:rsidRDefault="000517C8" w:rsidP="000517C8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 w:rsidRPr="000517C8">
        <w:rPr>
          <w:rFonts w:ascii="Arial" w:eastAsia="Times New Roman" w:hAnsi="Arial" w:cs="Arial"/>
          <w:b/>
          <w:color w:val="0D552F"/>
          <w:szCs w:val="24"/>
          <w:lang w:eastAsia="fr-FR"/>
        </w:rPr>
        <w:t>Ces différentes fixations permettent ou non l’inclinaison des lames fixe</w:t>
      </w:r>
      <w:r>
        <w:rPr>
          <w:rFonts w:ascii="Arial" w:eastAsia="Times New Roman" w:hAnsi="Arial" w:cs="Arial"/>
          <w:b/>
          <w:color w:val="0D552F"/>
          <w:szCs w:val="24"/>
          <w:lang w:eastAsia="fr-FR"/>
        </w:rPr>
        <w:t>s</w:t>
      </w:r>
      <w:r w:rsidRPr="000517C8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à 15°, 30°, 45°, 60°.</w:t>
      </w:r>
    </w:p>
    <w:p w:rsidR="0078005B" w:rsidRPr="000517C8" w:rsidRDefault="0078005B" w:rsidP="000517C8">
      <w:pPr>
        <w:pStyle w:val="Paragraphedeliste"/>
        <w:tabs>
          <w:tab w:val="left" w:pos="142"/>
        </w:tabs>
        <w:spacing w:after="0" w:line="240" w:lineRule="auto"/>
        <w:ind w:left="927"/>
        <w:rPr>
          <w:rFonts w:ascii="Arial" w:eastAsia="Times New Roman" w:hAnsi="Arial" w:cs="Arial"/>
          <w:szCs w:val="24"/>
          <w:lang w:eastAsia="fr-FR"/>
        </w:rPr>
      </w:pPr>
    </w:p>
    <w:p w:rsidR="003F474F" w:rsidRDefault="003F474F" w:rsidP="003322B3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3322B3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TRAITEMENT DE SURFACE :</w:t>
      </w:r>
    </w:p>
    <w:p w:rsidR="003322B3" w:rsidRPr="003322B3" w:rsidRDefault="003322B3" w:rsidP="003322B3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074DDD" w:rsidRPr="00351760" w:rsidRDefault="00074DDD" w:rsidP="00074DDD">
      <w:pPr>
        <w:keepNext/>
        <w:spacing w:after="0" w:line="240" w:lineRule="auto"/>
        <w:rPr>
          <w:rFonts w:ascii="Arial" w:eastAsia="Times New Roman" w:hAnsi="Arial" w:cs="Arial"/>
          <w:color w:val="000000"/>
          <w:szCs w:val="20"/>
          <w:lang w:eastAsia="fr-FR"/>
        </w:rPr>
      </w:pPr>
      <w:r w:rsidRPr="00351760">
        <w:rPr>
          <w:rFonts w:ascii="Arial" w:eastAsia="Times New Roman" w:hAnsi="Arial" w:cs="Arial"/>
          <w:color w:val="000000"/>
          <w:szCs w:val="20"/>
          <w:lang w:eastAsia="fr-FR"/>
        </w:rPr>
        <w:t>Deux types de finitions sont disponibles :</w:t>
      </w:r>
    </w:p>
    <w:p w:rsidR="00074DDD" w:rsidRPr="00351760" w:rsidRDefault="00074DDD" w:rsidP="00074D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9"/>
        <w:rPr>
          <w:rFonts w:ascii="Arial" w:eastAsia="Times New Roman" w:hAnsi="Arial" w:cs="Arial"/>
          <w:szCs w:val="24"/>
          <w:lang w:eastAsia="fr-FR"/>
        </w:rPr>
      </w:pPr>
      <w:r w:rsidRPr="00351760">
        <w:rPr>
          <w:rFonts w:ascii="Arial" w:eastAsia="Times New Roman" w:hAnsi="Arial" w:cs="Arial"/>
          <w:b/>
          <w:color w:val="0D552F"/>
          <w:szCs w:val="24"/>
          <w:lang w:eastAsia="fr-FR"/>
        </w:rPr>
        <w:t>L’anodisation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 teinte aluminium naturel, bronze, champagne</w:t>
      </w:r>
    </w:p>
    <w:p w:rsidR="00074DDD" w:rsidRDefault="00074DDD" w:rsidP="00074D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iCs/>
          <w:szCs w:val="20"/>
          <w:lang w:eastAsia="fr-FR"/>
        </w:rPr>
        <w:t>s</w:t>
      </w:r>
      <w:r w:rsidRPr="00351760">
        <w:rPr>
          <w:rFonts w:ascii="Arial" w:eastAsia="Times New Roman" w:hAnsi="Arial" w:cs="Arial"/>
          <w:iCs/>
          <w:szCs w:val="20"/>
          <w:lang w:eastAsia="fr-FR"/>
        </w:rPr>
        <w:t>ous</w:t>
      </w:r>
      <w:proofErr w:type="gramEnd"/>
      <w:r w:rsidRPr="00351760">
        <w:rPr>
          <w:rFonts w:ascii="Arial" w:eastAsia="Times New Roman" w:hAnsi="Arial" w:cs="Arial"/>
          <w:iCs/>
          <w:szCs w:val="20"/>
          <w:lang w:eastAsia="fr-FR"/>
        </w:rPr>
        <w:t xml:space="preserve"> 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label </w:t>
      </w:r>
      <w:r w:rsidRPr="00843B4E">
        <w:rPr>
          <w:rFonts w:ascii="Arial" w:eastAsia="Times New Roman" w:hAnsi="Arial" w:cs="Arial"/>
          <w:b/>
          <w:bCs/>
          <w:color w:val="0D552F"/>
          <w:szCs w:val="24"/>
          <w:lang w:eastAsia="fr-FR"/>
        </w:rPr>
        <w:t>EWAA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 qui garantit la qualité de l'anodisation des profils aluminium (durabilité, résistance, aspect).</w:t>
      </w:r>
    </w:p>
    <w:p w:rsidR="00074DDD" w:rsidRPr="00351760" w:rsidRDefault="00074DDD" w:rsidP="00074D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Cs w:val="20"/>
          <w:lang w:eastAsia="fr-FR"/>
        </w:rPr>
      </w:pP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</w:p>
    <w:p w:rsidR="00074DDD" w:rsidRDefault="00074DDD" w:rsidP="00074D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9"/>
        <w:rPr>
          <w:rFonts w:ascii="Arial" w:eastAsia="Times New Roman" w:hAnsi="Arial" w:cs="Arial"/>
          <w:iCs/>
          <w:szCs w:val="20"/>
          <w:lang w:eastAsia="fr-FR"/>
        </w:rPr>
      </w:pPr>
      <w:r w:rsidRPr="00351760">
        <w:rPr>
          <w:rFonts w:ascii="Arial" w:eastAsia="Times New Roman" w:hAnsi="Arial" w:cs="Arial"/>
          <w:b/>
          <w:color w:val="0D552F"/>
          <w:szCs w:val="24"/>
          <w:lang w:eastAsia="fr-FR"/>
        </w:rPr>
        <w:t>Le laquage</w:t>
      </w:r>
      <w:r w:rsidRPr="00351760">
        <w:rPr>
          <w:rFonts w:ascii="Arial" w:eastAsia="Times New Roman" w:hAnsi="Arial" w:cs="Arial"/>
          <w:b/>
          <w:bCs/>
          <w:iCs/>
          <w:szCs w:val="20"/>
          <w:lang w:eastAsia="fr-FR"/>
        </w:rPr>
        <w:t xml:space="preserve"> </w:t>
      </w:r>
      <w:r w:rsidRPr="00351760">
        <w:rPr>
          <w:rFonts w:ascii="Arial" w:eastAsia="Times New Roman" w:hAnsi="Arial" w:cs="Arial"/>
          <w:iCs/>
          <w:szCs w:val="20"/>
          <w:lang w:eastAsia="fr-FR"/>
        </w:rPr>
        <w:t>(par Poudre de polyester), coloris RAL avec une finition soit satin</w:t>
      </w:r>
      <w:r>
        <w:rPr>
          <w:rFonts w:ascii="Arial" w:eastAsia="Times New Roman" w:hAnsi="Arial" w:cs="Arial"/>
          <w:iCs/>
          <w:szCs w:val="20"/>
          <w:lang w:eastAsia="fr-FR"/>
        </w:rPr>
        <w:t>ée,</w:t>
      </w:r>
      <w:r w:rsidRPr="00351760">
        <w:rPr>
          <w:rFonts w:ascii="Arial" w:eastAsia="Times New Roman" w:hAnsi="Arial" w:cs="Arial"/>
          <w:iCs/>
          <w:szCs w:val="20"/>
          <w:lang w:eastAsia="fr-FR"/>
        </w:rPr>
        <w:t xml:space="preserve"> brillante </w:t>
      </w:r>
      <w:proofErr w:type="gramStart"/>
      <w:r w:rsidRPr="00351760">
        <w:rPr>
          <w:rFonts w:ascii="Arial" w:eastAsia="Times New Roman" w:hAnsi="Arial" w:cs="Arial"/>
          <w:iCs/>
          <w:szCs w:val="20"/>
          <w:lang w:eastAsia="fr-FR"/>
        </w:rPr>
        <w:t>ou</w:t>
      </w:r>
      <w:proofErr w:type="gramEnd"/>
    </w:p>
    <w:p w:rsidR="00074DDD" w:rsidRDefault="00074DDD" w:rsidP="00074D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szCs w:val="24"/>
          <w:lang w:eastAsia="fr-FR"/>
        </w:rPr>
        <w:t>m</w:t>
      </w:r>
      <w:r w:rsidRPr="00843B4E">
        <w:rPr>
          <w:rFonts w:ascii="Arial" w:eastAsia="Times New Roman" w:hAnsi="Arial" w:cs="Arial"/>
          <w:szCs w:val="24"/>
          <w:lang w:eastAsia="fr-FR"/>
        </w:rPr>
        <w:t>ate</w:t>
      </w:r>
      <w:proofErr w:type="gramEnd"/>
      <w:r>
        <w:rPr>
          <w:rFonts w:ascii="Arial" w:eastAsia="Times New Roman" w:hAnsi="Arial" w:cs="Arial"/>
          <w:szCs w:val="24"/>
          <w:lang w:eastAsia="fr-FR"/>
        </w:rPr>
        <w:t xml:space="preserve"> s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ous label </w:t>
      </w:r>
      <w:r w:rsidRPr="00843B4E">
        <w:rPr>
          <w:rFonts w:ascii="Arial" w:eastAsia="Times New Roman" w:hAnsi="Arial" w:cs="Arial"/>
          <w:b/>
          <w:color w:val="0D552F"/>
          <w:szCs w:val="24"/>
          <w:lang w:eastAsia="fr-FR"/>
        </w:rPr>
        <w:t>QUALICOAT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 qui certifie la qualité et les caractéristiques de tenue du laquage dans le temps. L'épaisseur de la couche de laque est d'au moins 60 micromètres.</w:t>
      </w:r>
    </w:p>
    <w:p w:rsidR="00074DDD" w:rsidRDefault="00074DDD" w:rsidP="00074DDD">
      <w:pPr>
        <w:autoSpaceDE w:val="0"/>
        <w:autoSpaceDN w:val="0"/>
        <w:adjustRightInd w:val="0"/>
        <w:spacing w:after="0" w:line="240" w:lineRule="auto"/>
        <w:ind w:right="-108"/>
        <w:rPr>
          <w:rFonts w:ascii="Arial" w:eastAsia="Times New Roman" w:hAnsi="Arial" w:cs="Arial"/>
          <w:iCs/>
          <w:szCs w:val="20"/>
          <w:lang w:eastAsia="fr-FR"/>
        </w:rPr>
      </w:pPr>
    </w:p>
    <w:p w:rsidR="00074DDD" w:rsidRDefault="00074DDD" w:rsidP="00074DDD">
      <w:pPr>
        <w:pStyle w:val="Paragraphedeliste"/>
        <w:numPr>
          <w:ilvl w:val="0"/>
          <w:numId w:val="1"/>
        </w:numPr>
        <w:spacing w:after="0" w:line="240" w:lineRule="auto"/>
        <w:ind w:left="-142" w:firstLine="9"/>
        <w:rPr>
          <w:rFonts w:ascii="Arial" w:eastAsia="Times New Roman" w:hAnsi="Arial" w:cs="Arial"/>
          <w:iCs/>
          <w:szCs w:val="20"/>
          <w:lang w:eastAsia="fr-FR"/>
        </w:rPr>
      </w:pPr>
      <w:r w:rsidRPr="00A207F1">
        <w:rPr>
          <w:rFonts w:ascii="Arial" w:eastAsia="Times New Roman" w:hAnsi="Arial" w:cs="Arial"/>
          <w:b/>
          <w:iCs/>
          <w:color w:val="0D552F"/>
          <w:szCs w:val="20"/>
          <w:lang w:eastAsia="fr-FR"/>
        </w:rPr>
        <w:t>Une pré-anodisation</w:t>
      </w:r>
      <w:r w:rsidRPr="00A207F1">
        <w:rPr>
          <w:rFonts w:ascii="Arial" w:eastAsia="Times New Roman" w:hAnsi="Arial" w:cs="Arial"/>
          <w:iCs/>
          <w:color w:val="0D552F"/>
          <w:szCs w:val="20"/>
          <w:lang w:eastAsia="fr-FR"/>
        </w:rPr>
        <w:t xml:space="preserve"> </w:t>
      </w:r>
      <w:r w:rsidRPr="00A207F1">
        <w:rPr>
          <w:rFonts w:ascii="Arial" w:eastAsia="Times New Roman" w:hAnsi="Arial" w:cs="Arial"/>
          <w:b/>
          <w:iCs/>
          <w:color w:val="0D552F"/>
          <w:szCs w:val="20"/>
          <w:lang w:eastAsia="fr-FR"/>
        </w:rPr>
        <w:t>SEASIDE OX</w:t>
      </w:r>
      <w:r w:rsidRPr="00A207F1">
        <w:rPr>
          <w:rFonts w:ascii="Arial" w:eastAsia="Times New Roman" w:hAnsi="Arial" w:cs="Arial"/>
          <w:iCs/>
          <w:color w:val="0D552F"/>
          <w:szCs w:val="20"/>
          <w:lang w:eastAsia="fr-FR"/>
        </w:rPr>
        <w:t xml:space="preserve"> </w:t>
      </w:r>
      <w:r w:rsidRPr="00A207F1">
        <w:rPr>
          <w:rFonts w:ascii="Arial" w:eastAsia="Times New Roman" w:hAnsi="Arial" w:cs="Arial"/>
          <w:iCs/>
          <w:szCs w:val="20"/>
          <w:lang w:eastAsia="fr-FR"/>
        </w:rPr>
        <w:t>avant laquage est requise pour une protection</w:t>
      </w:r>
    </w:p>
    <w:p w:rsidR="00074DDD" w:rsidRPr="00A207F1" w:rsidRDefault="00074DDD" w:rsidP="00074DDD">
      <w:pPr>
        <w:pStyle w:val="Paragraphedeliste"/>
        <w:spacing w:after="0" w:line="240" w:lineRule="auto"/>
        <w:ind w:left="-133"/>
        <w:rPr>
          <w:rFonts w:ascii="Arial" w:eastAsia="Times New Roman" w:hAnsi="Arial" w:cs="Arial"/>
          <w:iCs/>
          <w:szCs w:val="20"/>
          <w:lang w:eastAsia="fr-FR"/>
        </w:rPr>
      </w:pPr>
      <w:r>
        <w:rPr>
          <w:rFonts w:ascii="Arial" w:eastAsia="Times New Roman" w:hAnsi="Arial" w:cs="Arial"/>
          <w:iCs/>
          <w:szCs w:val="20"/>
          <w:lang w:eastAsia="fr-FR"/>
        </w:rPr>
        <w:t xml:space="preserve">  </w:t>
      </w:r>
      <w:proofErr w:type="gramStart"/>
      <w:r w:rsidRPr="00A207F1">
        <w:rPr>
          <w:rFonts w:ascii="Arial" w:eastAsia="Times New Roman" w:hAnsi="Arial" w:cs="Arial"/>
          <w:iCs/>
          <w:szCs w:val="20"/>
          <w:lang w:eastAsia="fr-FR"/>
        </w:rPr>
        <w:t>supplémentaire</w:t>
      </w:r>
      <w:proofErr w:type="gramEnd"/>
      <w:r w:rsidRPr="00A207F1">
        <w:rPr>
          <w:rFonts w:ascii="Arial" w:eastAsia="Times New Roman" w:hAnsi="Arial" w:cs="Arial"/>
          <w:iCs/>
          <w:szCs w:val="20"/>
          <w:lang w:eastAsia="fr-FR"/>
        </w:rPr>
        <w:t xml:space="preserve"> à la corrosion en cas d’</w:t>
      </w:r>
      <w:r w:rsidRPr="00A207F1">
        <w:rPr>
          <w:rFonts w:ascii="Arial" w:eastAsia="Times New Roman" w:hAnsi="Arial" w:cs="Arial"/>
          <w:b/>
          <w:iCs/>
          <w:color w:val="0D552F"/>
          <w:szCs w:val="20"/>
          <w:lang w:eastAsia="fr-FR"/>
        </w:rPr>
        <w:t>ambiance marine</w:t>
      </w:r>
      <w:r w:rsidRPr="00A207F1">
        <w:rPr>
          <w:rFonts w:ascii="Arial" w:eastAsia="Times New Roman" w:hAnsi="Arial" w:cs="Arial"/>
          <w:iCs/>
          <w:szCs w:val="20"/>
          <w:lang w:eastAsia="fr-FR"/>
        </w:rPr>
        <w:t>.</w:t>
      </w:r>
    </w:p>
    <w:p w:rsidR="003F474F" w:rsidRPr="003F474F" w:rsidRDefault="003F474F" w:rsidP="003F474F">
      <w:pPr>
        <w:spacing w:after="0" w:line="240" w:lineRule="auto"/>
        <w:rPr>
          <w:rFonts w:ascii="Arial" w:eastAsia="Times New Roman" w:hAnsi="Arial" w:cs="Arial"/>
          <w:iCs/>
          <w:szCs w:val="20"/>
          <w:lang w:eastAsia="fr-FR"/>
        </w:rPr>
      </w:pPr>
    </w:p>
    <w:sectPr w:rsidR="003F474F" w:rsidRPr="003F474F">
      <w:headerReference w:type="default" r:id="rId22"/>
      <w:footerReference w:type="default" r:id="rId23"/>
      <w:head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EDF" w:rsidRDefault="00226EDF">
      <w:pPr>
        <w:spacing w:after="0" w:line="240" w:lineRule="auto"/>
      </w:pPr>
      <w:r>
        <w:separator/>
      </w:r>
    </w:p>
  </w:endnote>
  <w:endnote w:type="continuationSeparator" w:id="0">
    <w:p w:rsidR="00226EDF" w:rsidRDefault="0022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0F7" w:rsidRPr="006B0F4A" w:rsidRDefault="003F474F" w:rsidP="006B0F4A">
    <w:pPr>
      <w:pStyle w:val="Pieddepage"/>
      <w:rPr>
        <w:rFonts w:ascii="Arial" w:hAnsi="Arial" w:cs="Arial"/>
        <w:color w:val="000000"/>
        <w:sz w:val="16"/>
        <w:szCs w:val="16"/>
      </w:rPr>
    </w:pPr>
    <w:r w:rsidRPr="00133646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-107950</wp:posOffset>
              </wp:positionV>
              <wp:extent cx="5819775" cy="0"/>
              <wp:effectExtent l="9525" t="6985" r="9525" b="12065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91651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.35pt;margin-top:-8.5pt;width:4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"/>
          </w:pict>
        </mc:Fallback>
      </mc:AlternateContent>
    </w:r>
    <w:r w:rsidR="00677A26">
      <w:rPr>
        <w:rFonts w:ascii="Arial" w:hAnsi="Arial" w:cs="Arial"/>
        <w:b/>
        <w:sz w:val="16"/>
        <w:szCs w:val="16"/>
      </w:rPr>
      <w:t>20</w:t>
    </w:r>
    <w:r w:rsidR="005637FD">
      <w:rPr>
        <w:rFonts w:ascii="Arial" w:hAnsi="Arial" w:cs="Arial"/>
        <w:b/>
        <w:sz w:val="16"/>
        <w:szCs w:val="16"/>
      </w:rPr>
      <w:t>20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117685">
      <w:rPr>
        <w:rFonts w:ascii="Arial" w:hAnsi="Arial" w:cs="Arial"/>
        <w:b/>
        <w:color w:val="000000"/>
        <w:sz w:val="16"/>
        <w:szCs w:val="16"/>
      </w:rPr>
      <w:t xml:space="preserve"> </w:t>
    </w:r>
    <w:r w:rsidRPr="00133646">
      <w:rPr>
        <w:rFonts w:ascii="Arial" w:hAnsi="Arial" w:cs="Arial"/>
        <w:b/>
        <w:color w:val="000000"/>
        <w:sz w:val="16"/>
        <w:szCs w:val="16"/>
      </w:rPr>
      <w:t xml:space="preserve">PLUS D’INFOS : </w:t>
    </w:r>
    <w:r w:rsidR="007D4605">
      <w:rPr>
        <w:rFonts w:ascii="Arial" w:hAnsi="Arial" w:cs="Arial"/>
        <w:b/>
        <w:color w:val="000000"/>
        <w:sz w:val="16"/>
        <w:szCs w:val="16"/>
      </w:rPr>
      <w:t>sapa-france</w:t>
    </w:r>
    <w:r w:rsidRPr="00133646">
      <w:rPr>
        <w:rFonts w:ascii="Arial" w:hAnsi="Arial" w:cs="Arial"/>
        <w:b/>
        <w:color w:val="000000"/>
        <w:sz w:val="16"/>
        <w:szCs w:val="16"/>
      </w:rPr>
      <w:t>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EDF" w:rsidRDefault="00226EDF">
      <w:pPr>
        <w:spacing w:after="0" w:line="240" w:lineRule="auto"/>
      </w:pPr>
      <w:r>
        <w:separator/>
      </w:r>
    </w:p>
  </w:footnote>
  <w:footnote w:type="continuationSeparator" w:id="0">
    <w:p w:rsidR="00226EDF" w:rsidRDefault="0022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A26" w:rsidRDefault="007D4605">
    <w:pPr>
      <w:pStyle w:val="En-tte"/>
    </w:pPr>
    <w:r>
      <w:rPr>
        <w:noProof/>
      </w:rPr>
      <w:drawing>
        <wp:inline distT="0" distB="0" distL="0" distR="0" wp14:anchorId="7E7649F8" wp14:editId="020762BE">
          <wp:extent cx="1136650" cy="638175"/>
          <wp:effectExtent l="0" t="0" r="0" b="9525"/>
          <wp:docPr id="21" name="Imag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AAE" w:rsidRDefault="00782AAE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-139700</wp:posOffset>
          </wp:positionV>
          <wp:extent cx="1438275" cy="505460"/>
          <wp:effectExtent l="0" t="0" r="9525" b="8890"/>
          <wp:wrapNone/>
          <wp:docPr id="3" name="Image 3" descr="logo s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2AAE" w:rsidRDefault="00782A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539"/>
    <w:multiLevelType w:val="hybridMultilevel"/>
    <w:tmpl w:val="68B4423A"/>
    <w:lvl w:ilvl="0" w:tplc="3634E828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b/>
        <w:color w:val="0D552F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927963"/>
    <w:multiLevelType w:val="hybridMultilevel"/>
    <w:tmpl w:val="F2542048"/>
    <w:lvl w:ilvl="0" w:tplc="F946BB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A62AC"/>
    <w:multiLevelType w:val="hybridMultilevel"/>
    <w:tmpl w:val="1F64C1C8"/>
    <w:lvl w:ilvl="0" w:tplc="B6CC5B2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CD0285D"/>
    <w:multiLevelType w:val="singleLevel"/>
    <w:tmpl w:val="A20AE4F8"/>
    <w:lvl w:ilvl="0">
      <w:start w:val="1"/>
      <w:numFmt w:val="none"/>
      <w:lvlText w:val="-"/>
      <w:legacy w:legacy="1" w:legacySpace="0" w:legacyIndent="133"/>
      <w:lvlJc w:val="left"/>
      <w:pPr>
        <w:ind w:left="133" w:hanging="133"/>
      </w:pPr>
      <w:rPr>
        <w:rFonts w:ascii="Times New Roman" w:hAnsi="Times New Roman" w:hint="default"/>
      </w:rPr>
    </w:lvl>
  </w:abstractNum>
  <w:abstractNum w:abstractNumId="4" w15:restartNumberingAfterBreak="0">
    <w:nsid w:val="4CAD4F4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0880E6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4CE0A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F4B33D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4F"/>
    <w:rsid w:val="00036B23"/>
    <w:rsid w:val="00045D9F"/>
    <w:rsid w:val="000517C8"/>
    <w:rsid w:val="00074DDD"/>
    <w:rsid w:val="000A31E7"/>
    <w:rsid w:val="000B6978"/>
    <w:rsid w:val="000C07F4"/>
    <w:rsid w:val="000D442C"/>
    <w:rsid w:val="00114700"/>
    <w:rsid w:val="00147FCC"/>
    <w:rsid w:val="001A0D50"/>
    <w:rsid w:val="001E64EB"/>
    <w:rsid w:val="001E6B58"/>
    <w:rsid w:val="001F50A8"/>
    <w:rsid w:val="00226EDF"/>
    <w:rsid w:val="00263B11"/>
    <w:rsid w:val="002E1A64"/>
    <w:rsid w:val="002F440D"/>
    <w:rsid w:val="00311CB7"/>
    <w:rsid w:val="00321EEA"/>
    <w:rsid w:val="003322B3"/>
    <w:rsid w:val="00341F91"/>
    <w:rsid w:val="00361BDD"/>
    <w:rsid w:val="0039674C"/>
    <w:rsid w:val="003B0551"/>
    <w:rsid w:val="003F474F"/>
    <w:rsid w:val="00436C09"/>
    <w:rsid w:val="0044235F"/>
    <w:rsid w:val="004574CD"/>
    <w:rsid w:val="00502112"/>
    <w:rsid w:val="0054019D"/>
    <w:rsid w:val="0055139B"/>
    <w:rsid w:val="005637FD"/>
    <w:rsid w:val="005B074F"/>
    <w:rsid w:val="005D4CF7"/>
    <w:rsid w:val="0063467B"/>
    <w:rsid w:val="006554B2"/>
    <w:rsid w:val="00670C82"/>
    <w:rsid w:val="00671D2B"/>
    <w:rsid w:val="00677A26"/>
    <w:rsid w:val="006904A1"/>
    <w:rsid w:val="006A3AD8"/>
    <w:rsid w:val="0070028D"/>
    <w:rsid w:val="0078005B"/>
    <w:rsid w:val="00782AAE"/>
    <w:rsid w:val="007A048B"/>
    <w:rsid w:val="007A3C4B"/>
    <w:rsid w:val="007C6534"/>
    <w:rsid w:val="007D4605"/>
    <w:rsid w:val="00812616"/>
    <w:rsid w:val="00826F3A"/>
    <w:rsid w:val="00857D47"/>
    <w:rsid w:val="00891EB9"/>
    <w:rsid w:val="008A6B43"/>
    <w:rsid w:val="008B089D"/>
    <w:rsid w:val="008B3FF3"/>
    <w:rsid w:val="008D775C"/>
    <w:rsid w:val="008E595D"/>
    <w:rsid w:val="00953466"/>
    <w:rsid w:val="00A129E8"/>
    <w:rsid w:val="00A54DB8"/>
    <w:rsid w:val="00A7421D"/>
    <w:rsid w:val="00AA1687"/>
    <w:rsid w:val="00AB7D81"/>
    <w:rsid w:val="00AF6BB3"/>
    <w:rsid w:val="00B01E95"/>
    <w:rsid w:val="00B47D3B"/>
    <w:rsid w:val="00B64846"/>
    <w:rsid w:val="00BA7A68"/>
    <w:rsid w:val="00BC4E29"/>
    <w:rsid w:val="00BE1AA5"/>
    <w:rsid w:val="00CA0F1F"/>
    <w:rsid w:val="00CB3B06"/>
    <w:rsid w:val="00CB60B6"/>
    <w:rsid w:val="00D2552F"/>
    <w:rsid w:val="00D55C4C"/>
    <w:rsid w:val="00D759C5"/>
    <w:rsid w:val="00D97A8D"/>
    <w:rsid w:val="00DB6D31"/>
    <w:rsid w:val="00DC2C86"/>
    <w:rsid w:val="00DE0F3B"/>
    <w:rsid w:val="00DE2E62"/>
    <w:rsid w:val="00DE3D74"/>
    <w:rsid w:val="00DE4245"/>
    <w:rsid w:val="00E64BE7"/>
    <w:rsid w:val="00ED0A7B"/>
    <w:rsid w:val="00F116BF"/>
    <w:rsid w:val="00F13260"/>
    <w:rsid w:val="00F1625A"/>
    <w:rsid w:val="00F37F07"/>
    <w:rsid w:val="00F80009"/>
    <w:rsid w:val="00FD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3C9B8"/>
  <w15:chartTrackingRefBased/>
  <w15:docId w15:val="{330A4230-C0F2-4B3C-A36E-842890E4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3F47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3F47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82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2AAE"/>
  </w:style>
  <w:style w:type="paragraph" w:styleId="Textedebulles">
    <w:name w:val="Balloon Text"/>
    <w:basedOn w:val="Normal"/>
    <w:link w:val="TextedebullesCar"/>
    <w:uiPriority w:val="99"/>
    <w:semiHidden/>
    <w:unhideWhenUsed/>
    <w:rsid w:val="00891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EB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14700"/>
    <w:pPr>
      <w:ind w:left="720"/>
      <w:contextualSpacing/>
    </w:pPr>
  </w:style>
  <w:style w:type="paragraph" w:customStyle="1" w:styleId="Style2">
    <w:name w:val="Style2"/>
    <w:basedOn w:val="Normal"/>
    <w:link w:val="Style2Car"/>
    <w:qFormat/>
    <w:rsid w:val="0039674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b/>
      <w:color w:val="04778A"/>
      <w:szCs w:val="24"/>
      <w:lang w:eastAsia="fr-FR"/>
    </w:rPr>
  </w:style>
  <w:style w:type="character" w:customStyle="1" w:styleId="Style2Car">
    <w:name w:val="Style2 Car"/>
    <w:link w:val="Style2"/>
    <w:rsid w:val="0039674C"/>
    <w:rPr>
      <w:rFonts w:ascii="Calibri" w:eastAsia="Times New Roman" w:hAnsi="Calibri" w:cs="Times New Roman"/>
      <w:b/>
      <w:color w:val="04778A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731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Level, Christophe</dc:creator>
  <cp:keywords/>
  <dc:description/>
  <cp:lastModifiedBy>Muriel Silvestre</cp:lastModifiedBy>
  <cp:revision>24</cp:revision>
  <dcterms:created xsi:type="dcterms:W3CDTF">2020-09-11T08:39:00Z</dcterms:created>
  <dcterms:modified xsi:type="dcterms:W3CDTF">2020-10-15T13:08:00Z</dcterms:modified>
</cp:coreProperties>
</file>